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72E9" w14:textId="77777777" w:rsidR="000D5362" w:rsidRPr="00521B2E" w:rsidRDefault="000D5362" w:rsidP="000D5362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  <w:bookmarkStart w:id="0" w:name="_GoBack"/>
      <w:bookmarkEnd w:id="0"/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Liikennöinti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alkaa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</w:t>
      </w:r>
      <w:proofErr w:type="spellStart"/>
      <w:r w:rsidRPr="00521B2E">
        <w:rPr>
          <w:rFonts w:eastAsia="Times New Roman" w:cstheme="minorHAnsi"/>
          <w:b/>
          <w:color w:val="FF0000"/>
          <w:lang w:val="en-GB" w:eastAsia="fi-FI"/>
        </w:rPr>
        <w:t>aikaisintaan</w:t>
      </w:r>
      <w:proofErr w:type="spellEnd"/>
      <w:r w:rsidRPr="00521B2E">
        <w:rPr>
          <w:rFonts w:eastAsia="Times New Roman" w:cstheme="minorHAnsi"/>
          <w:b/>
          <w:color w:val="FF0000"/>
          <w:lang w:val="en-GB" w:eastAsia="fi-FI"/>
        </w:rPr>
        <w:t xml:space="preserve"> 19.4.2021</w:t>
      </w:r>
    </w:p>
    <w:p w14:paraId="4B201216" w14:textId="77777777" w:rsidR="000D5362" w:rsidRDefault="000D5362" w:rsidP="000D5362">
      <w:pPr>
        <w:spacing w:after="0" w:line="240" w:lineRule="auto"/>
        <w:textAlignment w:val="baseline"/>
        <w:rPr>
          <w:rFonts w:ascii="Calibri" w:hAnsi="Calibri" w:cs="Calibri"/>
          <w:b/>
          <w:bCs/>
          <w:color w:val="FF0000"/>
          <w:lang w:val="en-GB"/>
        </w:rPr>
      </w:pPr>
      <w:r>
        <w:rPr>
          <w:rFonts w:ascii="Calibri" w:hAnsi="Calibri" w:cs="Calibri"/>
          <w:b/>
          <w:bCs/>
          <w:color w:val="FF0000"/>
          <w:lang w:val="en-GB"/>
        </w:rPr>
        <w:t>Flight operations will start no earlier than 19.4.2021</w:t>
      </w:r>
    </w:p>
    <w:p w14:paraId="61CB3D58" w14:textId="77777777" w:rsidR="000D5362" w:rsidRDefault="000D536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2A5EEC2E" w14:textId="77777777" w:rsidR="000D5362" w:rsidRDefault="000D5362" w:rsidP="42321AF3">
      <w:pPr>
        <w:spacing w:after="0" w:line="240" w:lineRule="auto"/>
        <w:textAlignment w:val="baseline"/>
        <w:rPr>
          <w:rFonts w:ascii="Verdana" w:eastAsia="Times New Roman" w:hAnsi="Verdana" w:cs="Times New Roman"/>
          <w:lang w:val="en-GB"/>
        </w:rPr>
      </w:pPr>
    </w:p>
    <w:p w14:paraId="50C046CA" w14:textId="6BF81A8A" w:rsidR="00B70BBA" w:rsidRPr="000D5362" w:rsidRDefault="009E006D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 xml:space="preserve">Attachment 4 </w:t>
      </w:r>
      <w:r w:rsidR="000D5362">
        <w:rPr>
          <w:rFonts w:ascii="Verdana" w:eastAsia="Times New Roman" w:hAnsi="Verdana" w:cs="Times New Roman"/>
          <w:lang w:val="en-GB"/>
        </w:rPr>
        <w:t>A</w:t>
      </w:r>
      <w:r>
        <w:rPr>
          <w:rFonts w:ascii="Verdana" w:eastAsia="Times New Roman" w:hAnsi="Verdana" w:cs="Times New Roman"/>
          <w:lang w:val="en-GB"/>
        </w:rPr>
        <w:t xml:space="preserve">: Background information table </w:t>
      </w:r>
      <w:r w:rsidR="000D5362">
        <w:rPr>
          <w:rFonts w:ascii="Verdana" w:eastAsia="Times New Roman" w:hAnsi="Verdana" w:cs="Times New Roman"/>
          <w:lang w:val="en-GB"/>
        </w:rPr>
        <w:t>JOENSUU</w:t>
      </w:r>
      <w:r>
        <w:rPr>
          <w:rFonts w:ascii="Verdana" w:eastAsia="Times New Roman" w:hAnsi="Verdana" w:cs="Times New Roman"/>
          <w:lang w:val="en-GB"/>
        </w:rPr>
        <w:t xml:space="preserve"> (MODEL)  </w:t>
      </w:r>
    </w:p>
    <w:p w14:paraId="59531C1E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040"/>
        <w:gridCol w:w="1830"/>
      </w:tblGrid>
      <w:tr w:rsidR="00CE5A76" w:rsidRPr="00B70BBA" w14:paraId="216D143F" w14:textId="77777777" w:rsidTr="1CF5955A">
        <w:trPr>
          <w:trHeight w:val="30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F635CB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A9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Basic calculation:  </w:t>
            </w:r>
          </w:p>
        </w:tc>
      </w:tr>
      <w:tr w:rsidR="00CE5A76" w:rsidRPr="00B70BBA" w14:paraId="32D073B5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E5395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188E91" w14:textId="281F13F9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1</w:t>
            </w:r>
            <w:r w:rsidR="000D5362">
              <w:rPr>
                <w:rFonts w:ascii="Verdana" w:eastAsia="Times New Roman" w:hAnsi="Verdana" w:cs="Times New Roman"/>
                <w:lang w:val="en-GB"/>
              </w:rPr>
              <w:t>9</w:t>
            </w:r>
            <w:r>
              <w:rPr>
                <w:rFonts w:ascii="Verdana" w:eastAsia="Times New Roman" w:hAnsi="Verdana" w:cs="Times New Roman"/>
                <w:lang w:val="en-GB"/>
              </w:rPr>
              <w:t xml:space="preserve"> April – 31 December 2021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D7EF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Total  </w:t>
            </w:r>
          </w:p>
        </w:tc>
      </w:tr>
      <w:tr w:rsidR="00CE5A76" w:rsidRPr="000D5362" w14:paraId="062F395E" w14:textId="77777777" w:rsidTr="1CF5955A">
        <w:trPr>
          <w:trHeight w:val="300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675F98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93E65DF" w14:textId="56BDAD40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FA3CAAB" w14:textId="0ABFD024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</w:t>
            </w:r>
          </w:p>
        </w:tc>
      </w:tr>
      <w:tr w:rsidR="00CE5A76" w:rsidRPr="00B70BBA" w14:paraId="63FACC98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4714626C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C8C34B1" w14:textId="29FCD876" w:rsidR="00CE5A76" w:rsidRPr="00B70BBA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C52EDBD" w14:textId="6B92F166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B70BBA" w14:paraId="7449F8C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2E66582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92224D4" w14:textId="08732331" w:rsidR="00CE5A76" w:rsidRPr="00B70BBA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1F6125F1" w14:textId="7F43B7FC" w:rsidR="00CE5A76" w:rsidRPr="00B70BBA" w:rsidRDefault="00CE5A76" w:rsidP="00B70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5A76" w:rsidRPr="000D5362" w14:paraId="624963DB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6F248044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23DF7294" w14:textId="21BFFE97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02BF55D8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val="en-GB"/>
              </w:rPr>
              <w:t>  </w:t>
            </w:r>
          </w:p>
          <w:p w14:paraId="24CA8A1A" w14:textId="3C8B52AE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i/>
                <w:iCs/>
                <w:lang w:val="en-GB"/>
              </w:rPr>
            </w:pPr>
          </w:p>
        </w:tc>
      </w:tr>
      <w:tr w:rsidR="00CE5A76" w:rsidRPr="000D5362" w14:paraId="27D83A8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BF1DE"/>
            <w:vAlign w:val="bottom"/>
            <w:hideMark/>
          </w:tcPr>
          <w:p w14:paraId="75FEA733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47524E8" w14:textId="128E7E0F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agreement period  </w:t>
            </w:r>
          </w:p>
          <w:p w14:paraId="4136F82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355377D0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passengers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002BAF0A" w14:textId="4FF70A4D" w:rsidR="00CE5A76" w:rsidRPr="000D5362" w:rsidRDefault="00795E6A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2404B31F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01C4626F" w14:textId="449F64E1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val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BF1DE"/>
            <w:hideMark/>
          </w:tcPr>
          <w:p w14:paraId="779C5A7E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  <w:p w14:paraId="69C29D26" w14:textId="211E7AAE" w:rsidR="00CE5A76" w:rsidRPr="000D5362" w:rsidRDefault="00CE5A76" w:rsidP="1CF595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DB99707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73BE526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number of passengers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36181CA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061840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5EF237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BF1DE"/>
            <w:vAlign w:val="bottom"/>
            <w:hideMark/>
          </w:tcPr>
          <w:p w14:paraId="1042C3C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vAlign w:val="bottom"/>
            <w:hideMark/>
          </w:tcPr>
          <w:p w14:paraId="575CB02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BF1DE"/>
            <w:hideMark/>
          </w:tcPr>
          <w:p w14:paraId="6974DC64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04CFFD14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A63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85651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7900B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110EB3D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08FA734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passenger (eur)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4CD0914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516A89C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5517E35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6D30EBE8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revenue per flight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7B59003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47A77A1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319F3213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CE6F1"/>
            <w:vAlign w:val="bottom"/>
            <w:hideMark/>
          </w:tcPr>
          <w:p w14:paraId="5A04695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revenue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vAlign w:val="bottom"/>
            <w:hideMark/>
          </w:tcPr>
          <w:p w14:paraId="18A656B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CE6F1"/>
            <w:hideMark/>
          </w:tcPr>
          <w:p w14:paraId="764FE84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7855A222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3A72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68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BEA5D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DA4CC4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0C24A95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fuel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2106980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5AF056E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2D7D1E8B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4DFEC"/>
            <w:vAlign w:val="bottom"/>
            <w:hideMark/>
          </w:tcPr>
          <w:p w14:paraId="6C81FCE7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fuel costs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59E47310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4DFEC"/>
            <w:hideMark/>
          </w:tcPr>
          <w:p w14:paraId="1650E8EA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0D5362" w14:paraId="1C4CB566" w14:textId="77777777" w:rsidTr="1CF5955A">
        <w:trPr>
          <w:trHeight w:val="585"/>
        </w:trPr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8D7032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during the agreement period  </w:t>
            </w:r>
          </w:p>
        </w:tc>
        <w:tc>
          <w:tcPr>
            <w:tcW w:w="2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311DC184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CB47AD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54F2463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4DFEC"/>
            <w:vAlign w:val="bottom"/>
            <w:hideMark/>
          </w:tcPr>
          <w:p w14:paraId="71D35AD3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total costs per rotation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vAlign w:val="bottom"/>
            <w:hideMark/>
          </w:tcPr>
          <w:p w14:paraId="09F8C81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4DFEC"/>
            <w:hideMark/>
          </w:tcPr>
          <w:p w14:paraId="4DB4E1AE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424EC506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75A9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8A0235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F182F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0D5362" w14:paraId="1828D79D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5860C40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(excluding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635BD7B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5C5CEB21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B70BBA" w14:paraId="697EAE11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9D08D9F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or net cost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3066A3A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4B53CFED" w14:textId="77777777" w:rsidR="00CE5A76" w:rsidRPr="00B70BBA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0D5362" w14:paraId="02C6B4FF" w14:textId="77777777" w:rsidTr="1CF5955A">
        <w:trPr>
          <w:trHeight w:val="585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CD5B4"/>
            <w:vAlign w:val="bottom"/>
            <w:hideMark/>
          </w:tcPr>
          <w:p w14:paraId="47D679E7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deficit per rotation (incl. VAT)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vAlign w:val="bottom"/>
            <w:hideMark/>
          </w:tcPr>
          <w:p w14:paraId="55F2A64C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CD5B4"/>
            <w:hideMark/>
          </w:tcPr>
          <w:p w14:paraId="25DA3AE2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  <w:tr w:rsidR="00CE5A76" w:rsidRPr="000D5362" w14:paraId="5F62CD0D" w14:textId="77777777" w:rsidTr="1CF5955A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1718362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lastRenderedPageBreak/>
              <w:t> Expected yield of the agreement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F382B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1E95" w14:textId="77777777" w:rsidR="00CE5A76" w:rsidRPr="000D5362" w:rsidRDefault="00CE5A76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  </w:t>
            </w:r>
          </w:p>
        </w:tc>
      </w:tr>
    </w:tbl>
    <w:p w14:paraId="2207B6A8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1ADF7A8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5D37DBEF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332E9A16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2205E862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25"/>
      </w:tblGrid>
      <w:tr w:rsidR="00B70BBA" w:rsidRPr="000D5362" w14:paraId="4B6F5A21" w14:textId="77777777" w:rsidTr="42321AF3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3F94B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dates of purchase  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DB96B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days in accordance with the agreement for which the compensation is paid  </w:t>
            </w:r>
          </w:p>
        </w:tc>
      </w:tr>
      <w:tr w:rsidR="00B70BBA" w:rsidRPr="000D5362" w14:paraId="00997FDF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B157B4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rotations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AFED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round-trip flights  </w:t>
            </w:r>
          </w:p>
        </w:tc>
      </w:tr>
      <w:tr w:rsidR="00B70BBA" w:rsidRPr="000D5362" w14:paraId="211C0F7E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EA2E9C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flights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1C7729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one-way flights  </w:t>
            </w:r>
          </w:p>
        </w:tc>
      </w:tr>
      <w:tr w:rsidR="00B70BBA" w:rsidRPr="000D5362" w14:paraId="69A106DA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5FCE98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84C0F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on a one-way flight, meaning the number of passengers in the type of aircraft  </w:t>
            </w:r>
          </w:p>
        </w:tc>
      </w:tr>
      <w:tr w:rsidR="00B70BBA" w:rsidRPr="000D5362" w14:paraId="72DECD4D" w14:textId="77777777" w:rsidTr="42321AF3"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5A563D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Seats per year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0BD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number of seats per flight multiplied by the number of flights per year  </w:t>
            </w:r>
          </w:p>
        </w:tc>
      </w:tr>
      <w:tr w:rsidR="00B70BBA" w:rsidRPr="000D5362" w14:paraId="5E8B7958" w14:textId="77777777" w:rsidTr="42321AF3">
        <w:trPr>
          <w:trHeight w:val="75"/>
        </w:trPr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44421" w14:textId="77777777" w:rsidR="00B70BBA" w:rsidRPr="00B70BBA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Average filling rate  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9675" w14:textId="77777777" w:rsidR="00B70BBA" w:rsidRPr="000D5362" w:rsidRDefault="00B70BBA" w:rsidP="42321A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Verdana" w:eastAsia="Times New Roman" w:hAnsi="Verdana" w:cs="Times New Roman"/>
                <w:lang w:val="en-GB"/>
              </w:rPr>
              <w:t>the number of passengers on a one-way flight in relation to the number of seats on the flight  </w:t>
            </w:r>
          </w:p>
        </w:tc>
      </w:tr>
    </w:tbl>
    <w:p w14:paraId="6386BE45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 </w:t>
      </w:r>
    </w:p>
    <w:p w14:paraId="6E7BEAA2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63E4A9CD" w14:textId="77777777" w:rsidR="00B70BBA" w:rsidRPr="000D5362" w:rsidRDefault="00B70BBA" w:rsidP="42321AF3">
      <w:pPr>
        <w:spacing w:after="0" w:line="240" w:lineRule="auto"/>
        <w:ind w:firstLine="129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 </w:t>
      </w:r>
    </w:p>
    <w:p w14:paraId="4F6584BE" w14:textId="77777777" w:rsidR="00B70BBA" w:rsidRPr="000D5362" w:rsidRDefault="00B70BBA" w:rsidP="42321A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Verdana" w:eastAsia="Times New Roman" w:hAnsi="Verdana" w:cs="Times New Roman"/>
          <w:lang w:val="en-GB"/>
        </w:rPr>
        <w:t> </w:t>
      </w:r>
    </w:p>
    <w:p w14:paraId="672A6659" w14:textId="77777777" w:rsidR="00306000" w:rsidRPr="000D5362" w:rsidRDefault="00306000">
      <w:pPr>
        <w:rPr>
          <w:lang w:val="en-GB"/>
        </w:rPr>
      </w:pPr>
    </w:p>
    <w:sectPr w:rsidR="00306000" w:rsidRPr="000D53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BA"/>
    <w:rsid w:val="00022B28"/>
    <w:rsid w:val="00031759"/>
    <w:rsid w:val="000543BC"/>
    <w:rsid w:val="00054FC9"/>
    <w:rsid w:val="00064FC1"/>
    <w:rsid w:val="000664C7"/>
    <w:rsid w:val="000B2042"/>
    <w:rsid w:val="000C2596"/>
    <w:rsid w:val="000D0787"/>
    <w:rsid w:val="000D5362"/>
    <w:rsid w:val="00101D49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94509"/>
    <w:rsid w:val="002A346F"/>
    <w:rsid w:val="002C1630"/>
    <w:rsid w:val="002C7325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95E6A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006D"/>
    <w:rsid w:val="009E442E"/>
    <w:rsid w:val="009E4F83"/>
    <w:rsid w:val="009F42F6"/>
    <w:rsid w:val="009F7524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0BBA"/>
    <w:rsid w:val="00B72650"/>
    <w:rsid w:val="00BA1B3B"/>
    <w:rsid w:val="00BD0BC6"/>
    <w:rsid w:val="00BE3BCD"/>
    <w:rsid w:val="00BE50B7"/>
    <w:rsid w:val="00BF668F"/>
    <w:rsid w:val="00C00B4E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CE5A7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9C7"/>
    <w:rsid w:val="00E854DE"/>
    <w:rsid w:val="00E904DF"/>
    <w:rsid w:val="00EC2A56"/>
    <w:rsid w:val="00ED3716"/>
    <w:rsid w:val="00EF72BB"/>
    <w:rsid w:val="00F42B09"/>
    <w:rsid w:val="00F56708"/>
    <w:rsid w:val="00F730D3"/>
    <w:rsid w:val="00F7354F"/>
    <w:rsid w:val="00F75203"/>
    <w:rsid w:val="00F94287"/>
    <w:rsid w:val="00FB6DE3"/>
    <w:rsid w:val="00FE0258"/>
    <w:rsid w:val="1CF5955A"/>
    <w:rsid w:val="42321AF3"/>
    <w:rsid w:val="48EADF77"/>
    <w:rsid w:val="58C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62C9"/>
  <w15:chartTrackingRefBased/>
  <w15:docId w15:val="{B8D11C2D-649E-4692-837B-B8C3FB3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8372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3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9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80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83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15323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62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4859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851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0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20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06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54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04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66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0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2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76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54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020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0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39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27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558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1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53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31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86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2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55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6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0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8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6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5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3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99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4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691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63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85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39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1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03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1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4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9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68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411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0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3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06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60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96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8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63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115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5174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0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67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21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1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2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0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3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9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2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167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72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35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994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835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911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86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44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87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6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92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40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28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0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653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0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89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5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19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27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96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63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99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32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7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16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2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6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09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97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8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9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815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6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0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28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0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90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26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12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72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2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9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0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85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26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5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76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9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73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94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4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10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934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63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14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31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6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33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1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34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6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94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7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54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35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86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691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0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597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23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22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98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5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1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97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45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9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94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7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2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4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5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7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0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00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02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93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71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84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1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0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07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8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9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44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72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3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2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5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4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2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07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6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04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75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2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27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67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1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5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6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99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7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29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38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1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172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63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9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059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0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0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85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2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4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65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704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53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8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3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0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00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1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6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899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93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59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4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9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42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97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07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32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42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4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429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78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06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4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29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65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0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74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23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51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50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44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4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89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27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15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46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497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23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9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7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03694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7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49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3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02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51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12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741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7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40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8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20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80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5981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94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8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1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2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69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1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4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30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0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7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1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87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433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68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Props1.xml><?xml version="1.0" encoding="utf-8"?>
<ds:datastoreItem xmlns:ds="http://schemas.openxmlformats.org/officeDocument/2006/customXml" ds:itemID="{F62EC675-C593-4EC1-BD23-906DA448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69426-50CE-4E1A-84A7-27D846F38C39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3.xml><?xml version="1.0" encoding="utf-8"?>
<ds:datastoreItem xmlns:ds="http://schemas.openxmlformats.org/officeDocument/2006/customXml" ds:itemID="{BEE52280-8BEF-44A6-ACC2-132BC23A9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D310E-E1DC-496A-8F82-777BBABF1B0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2021-01-27T06:38:00Z</dcterms:created>
  <dcterms:modified xsi:type="dcterms:W3CDTF">2021-01-27T06:38:00Z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