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C1BA" w14:textId="77777777" w:rsidR="007E73EB" w:rsidRDefault="007E73EB">
      <w:bookmarkStart w:id="0" w:name="_GoBack"/>
      <w:bookmarkEnd w:id="0"/>
    </w:p>
    <w:p w14:paraId="5A6EC1BB" w14:textId="77777777" w:rsidR="001A2B95" w:rsidRDefault="00813768" w:rsidP="00813768">
      <w:pPr>
        <w:tabs>
          <w:tab w:val="left" w:pos="6476"/>
        </w:tabs>
      </w:pPr>
      <w:r>
        <w:tab/>
      </w:r>
    </w:p>
    <w:p w14:paraId="5A6EC1BC" w14:textId="77777777" w:rsidR="007E73EB" w:rsidRDefault="007E73EB"/>
    <w:p w14:paraId="5A6EC1BD" w14:textId="77777777" w:rsidR="007E73EB" w:rsidRDefault="007E73EB"/>
    <w:p w14:paraId="5A6EC1BE" w14:textId="77777777" w:rsidR="006A0B2F" w:rsidRDefault="006A0B2F"/>
    <w:p w14:paraId="5A6EC1BF" w14:textId="77777777" w:rsidR="004E7D0A" w:rsidRDefault="004E7D0A"/>
    <w:p w14:paraId="5A6EC1C0" w14:textId="77777777" w:rsidR="004E7D0A" w:rsidRDefault="004E7D0A" w:rsidP="004E7D0A">
      <w:proofErr w:type="spellStart"/>
      <w:r>
        <w:t>Meddelande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sjöfartsaktörer</w:t>
      </w:r>
      <w:proofErr w:type="spellEnd"/>
      <w:r>
        <w:t xml:space="preserve"> </w:t>
      </w:r>
    </w:p>
    <w:p w14:paraId="5A6EC1C1" w14:textId="77777777" w:rsidR="004E7D0A" w:rsidRDefault="00C432EB" w:rsidP="004E7D0A">
      <w:r>
        <w:t>28</w:t>
      </w:r>
      <w:r w:rsidR="004E7D0A">
        <w:t>.5.2018</w:t>
      </w:r>
    </w:p>
    <w:p w14:paraId="5A6EC1C2" w14:textId="77777777" w:rsidR="004E7D0A" w:rsidRPr="00647840" w:rsidRDefault="004E7D0A" w:rsidP="004E7D0A"/>
    <w:p w14:paraId="5A6EC1C3" w14:textId="77777777" w:rsidR="004E7D0A" w:rsidRDefault="004E7D0A" w:rsidP="004E7D0A"/>
    <w:p w14:paraId="5A6EC1C4" w14:textId="77777777" w:rsidR="004E7D0A" w:rsidRPr="00F425B1" w:rsidRDefault="004E7D0A" w:rsidP="004E7D0A">
      <w:proofErr w:type="spellStart"/>
      <w:r>
        <w:rPr>
          <w:b/>
          <w:sz w:val="32"/>
        </w:rPr>
        <w:t>Sjöfartsaktörer</w:t>
      </w:r>
      <w:proofErr w:type="spellEnd"/>
      <w:r>
        <w:rPr>
          <w:b/>
          <w:sz w:val="32"/>
        </w:rPr>
        <w:t xml:space="preserve"> – </w:t>
      </w:r>
      <w:proofErr w:type="spellStart"/>
      <w:r>
        <w:rPr>
          <w:b/>
          <w:sz w:val="32"/>
        </w:rPr>
        <w:t>kom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ihåg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att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uppgifter</w:t>
      </w:r>
      <w:proofErr w:type="spellEnd"/>
    </w:p>
    <w:p w14:paraId="5A6EC1C5" w14:textId="77777777" w:rsidR="004E7D0A" w:rsidRDefault="004E7D0A" w:rsidP="004E7D0A">
      <w:pPr>
        <w:rPr>
          <w:b/>
        </w:rPr>
      </w:pPr>
    </w:p>
    <w:p w14:paraId="5A6EC1C6" w14:textId="77777777" w:rsidR="004E7D0A" w:rsidRDefault="004E7D0A" w:rsidP="004E7D0A">
      <w:pPr>
        <w:rPr>
          <w:b/>
        </w:rPr>
      </w:pPr>
    </w:p>
    <w:p w14:paraId="5A6EC1C7" w14:textId="77777777" w:rsidR="004E7D0A" w:rsidRPr="00C432EB" w:rsidRDefault="004E7D0A" w:rsidP="004E7D0A">
      <w:pPr>
        <w:rPr>
          <w:b/>
          <w:lang w:val="en-US"/>
        </w:rPr>
      </w:pPr>
      <w:proofErr w:type="spellStart"/>
      <w:r w:rsidRPr="00C432EB">
        <w:rPr>
          <w:b/>
          <w:lang w:val="en-US"/>
        </w:rPr>
        <w:t>Lagen</w:t>
      </w:r>
      <w:proofErr w:type="spellEnd"/>
      <w:r w:rsidRPr="00C432EB">
        <w:rPr>
          <w:b/>
          <w:lang w:val="en-US"/>
        </w:rPr>
        <w:t xml:space="preserve"> </w:t>
      </w:r>
      <w:proofErr w:type="gramStart"/>
      <w:r w:rsidRPr="00C432EB">
        <w:rPr>
          <w:b/>
          <w:lang w:val="en-US"/>
        </w:rPr>
        <w:t>om</w:t>
      </w:r>
      <w:proofErr w:type="gram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transportservice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förpliktar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alla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trafikaktörer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att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dela</w:t>
      </w:r>
      <w:proofErr w:type="spellEnd"/>
      <w:r w:rsidRPr="00C432EB">
        <w:rPr>
          <w:b/>
          <w:lang w:val="en-US"/>
        </w:rPr>
        <w:t xml:space="preserve"> information om </w:t>
      </w:r>
      <w:proofErr w:type="spellStart"/>
      <w:r w:rsidRPr="00C432EB">
        <w:rPr>
          <w:b/>
          <w:lang w:val="en-US"/>
        </w:rPr>
        <w:t>sina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tjänster</w:t>
      </w:r>
      <w:proofErr w:type="spellEnd"/>
      <w:r w:rsidRPr="00C432EB">
        <w:rPr>
          <w:b/>
          <w:lang w:val="en-US"/>
        </w:rPr>
        <w:t xml:space="preserve"> till </w:t>
      </w:r>
      <w:proofErr w:type="spellStart"/>
      <w:r w:rsidRPr="00C432EB">
        <w:rPr>
          <w:b/>
          <w:lang w:val="en-US"/>
        </w:rPr>
        <w:t>branschens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övriga</w:t>
      </w:r>
      <w:proofErr w:type="spellEnd"/>
      <w:r w:rsidRPr="00C432EB">
        <w:rPr>
          <w:b/>
          <w:lang w:val="en-US"/>
        </w:rPr>
        <w:t xml:space="preserve"> </w:t>
      </w:r>
      <w:proofErr w:type="spellStart"/>
      <w:r w:rsidRPr="00C432EB">
        <w:rPr>
          <w:b/>
          <w:lang w:val="en-US"/>
        </w:rPr>
        <w:t>aktörer</w:t>
      </w:r>
      <w:proofErr w:type="spellEnd"/>
      <w:r w:rsidRPr="00C432EB">
        <w:rPr>
          <w:b/>
          <w:lang w:val="en-US"/>
        </w:rPr>
        <w:t>.</w:t>
      </w:r>
      <w:r w:rsidRPr="00C432EB">
        <w:rPr>
          <w:b/>
          <w:bCs/>
          <w:lang w:val="en-US"/>
        </w:rPr>
        <w:t xml:space="preserve"> </w:t>
      </w:r>
    </w:p>
    <w:p w14:paraId="5A6EC1C8" w14:textId="77777777" w:rsidR="004E7D0A" w:rsidRPr="00C432EB" w:rsidRDefault="004E7D0A" w:rsidP="004E7D0A">
      <w:pPr>
        <w:pStyle w:val="Leipteksti"/>
        <w:rPr>
          <w:lang w:val="en-US"/>
        </w:rPr>
      </w:pPr>
    </w:p>
    <w:p w14:paraId="5A6EC1C9" w14:textId="77777777" w:rsidR="004E7D0A" w:rsidRDefault="004E7D0A" w:rsidP="004E7D0A">
      <w:pPr>
        <w:ind w:left="1304"/>
      </w:pPr>
      <w:proofErr w:type="spellStart"/>
      <w:r w:rsidRPr="00C432EB">
        <w:rPr>
          <w:lang w:val="en-US"/>
        </w:rPr>
        <w:t>Lagen</w:t>
      </w:r>
      <w:proofErr w:type="spellEnd"/>
      <w:r w:rsidRPr="00C432EB">
        <w:rPr>
          <w:lang w:val="en-US"/>
        </w:rPr>
        <w:t xml:space="preserve"> </w:t>
      </w:r>
      <w:proofErr w:type="gramStart"/>
      <w:r w:rsidRPr="00C432EB">
        <w:rPr>
          <w:lang w:val="en-US"/>
        </w:rPr>
        <w:t>om</w:t>
      </w:r>
      <w:proofErr w:type="gram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transportservice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har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medfört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nya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skyldigheter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även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för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sjöfartsaktörer</w:t>
      </w:r>
      <w:proofErr w:type="spellEnd"/>
      <w:r w:rsidRPr="00C432EB">
        <w:rPr>
          <w:lang w:val="en-US"/>
        </w:rPr>
        <w:t xml:space="preserve"> sedan </w:t>
      </w:r>
      <w:proofErr w:type="spellStart"/>
      <w:r w:rsidRPr="00C432EB">
        <w:rPr>
          <w:lang w:val="en-US"/>
        </w:rPr>
        <w:t>början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av</w:t>
      </w:r>
      <w:proofErr w:type="spellEnd"/>
      <w:r w:rsidRPr="00C432EB">
        <w:rPr>
          <w:lang w:val="en-US"/>
        </w:rPr>
        <w:t xml:space="preserve"> 2018. </w:t>
      </w:r>
      <w:proofErr w:type="spellStart"/>
      <w:r w:rsidRPr="00C432EB">
        <w:rPr>
          <w:lang w:val="en-US"/>
        </w:rPr>
        <w:t>Skyldigheten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dela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väsentlig</w:t>
      </w:r>
      <w:proofErr w:type="spellEnd"/>
      <w:r w:rsidRPr="00C432EB">
        <w:rPr>
          <w:lang w:val="en-US"/>
        </w:rPr>
        <w:t xml:space="preserve"> information </w:t>
      </w:r>
      <w:proofErr w:type="spellStart"/>
      <w:r w:rsidRPr="00C432EB">
        <w:rPr>
          <w:lang w:val="en-US"/>
        </w:rPr>
        <w:t>gäller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rederier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och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andra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aktörer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inom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sjötrafiken</w:t>
      </w:r>
      <w:proofErr w:type="spellEnd"/>
      <w:r w:rsidRPr="00C432EB">
        <w:rPr>
          <w:lang w:val="en-US"/>
        </w:rPr>
        <w:t xml:space="preserve">.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delas</w:t>
      </w:r>
      <w:proofErr w:type="spellEnd"/>
      <w:r>
        <w:t xml:space="preserve"> via ett </w:t>
      </w:r>
      <w:proofErr w:type="spellStart"/>
      <w:r>
        <w:t>gränssnitt</w:t>
      </w:r>
      <w:proofErr w:type="spellEnd"/>
      <w:r>
        <w:t xml:space="preserve">. Via </w:t>
      </w:r>
      <w:proofErr w:type="spellStart"/>
      <w:r>
        <w:t>gränssnittet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förmedlas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5A6EC1CA" w14:textId="77777777" w:rsidR="004E7D0A" w:rsidRDefault="004E7D0A" w:rsidP="004E7D0A"/>
    <w:p w14:paraId="5A6EC1CB" w14:textId="77777777" w:rsidR="004E7D0A" w:rsidRPr="00C432EB" w:rsidRDefault="004E7D0A" w:rsidP="004E7D0A">
      <w:pPr>
        <w:rPr>
          <w:b/>
          <w:lang w:val="en-US"/>
        </w:rPr>
      </w:pPr>
      <w:proofErr w:type="spellStart"/>
      <w:r w:rsidRPr="00C432EB">
        <w:rPr>
          <w:b/>
          <w:lang w:val="en-US"/>
        </w:rPr>
        <w:t>Väsentlig</w:t>
      </w:r>
      <w:proofErr w:type="spellEnd"/>
      <w:r w:rsidRPr="00C432EB">
        <w:rPr>
          <w:b/>
          <w:lang w:val="en-US"/>
        </w:rPr>
        <w:t xml:space="preserve"> information</w:t>
      </w:r>
    </w:p>
    <w:p w14:paraId="5A6EC1CC" w14:textId="77777777" w:rsidR="004E7D0A" w:rsidRPr="00C432EB" w:rsidRDefault="004E7D0A" w:rsidP="004E7D0A">
      <w:pPr>
        <w:rPr>
          <w:b/>
          <w:lang w:val="en-US"/>
        </w:rPr>
      </w:pPr>
    </w:p>
    <w:p w14:paraId="5A6EC1CD" w14:textId="77777777" w:rsidR="004E7D0A" w:rsidRPr="00C432EB" w:rsidRDefault="004E7D0A" w:rsidP="004E7D0A">
      <w:pPr>
        <w:ind w:left="1304"/>
        <w:rPr>
          <w:lang w:val="en-US"/>
        </w:rPr>
      </w:pPr>
      <w:proofErr w:type="spellStart"/>
      <w:r w:rsidRPr="00C432EB">
        <w:rPr>
          <w:lang w:val="en-US"/>
        </w:rPr>
        <w:t>Skyldigheten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dela</w:t>
      </w:r>
      <w:proofErr w:type="spellEnd"/>
      <w:r w:rsidRPr="00C432EB">
        <w:rPr>
          <w:lang w:val="en-US"/>
        </w:rPr>
        <w:t xml:space="preserve"> information </w:t>
      </w:r>
      <w:proofErr w:type="spellStart"/>
      <w:r w:rsidRPr="00C432EB">
        <w:rPr>
          <w:lang w:val="en-US"/>
        </w:rPr>
        <w:t>gäller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alla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företag</w:t>
      </w:r>
      <w:proofErr w:type="spellEnd"/>
      <w:r w:rsidRPr="00C432EB">
        <w:rPr>
          <w:lang w:val="en-US"/>
        </w:rPr>
        <w:t xml:space="preserve">. </w:t>
      </w:r>
      <w:proofErr w:type="spellStart"/>
      <w:r w:rsidRPr="00C432EB">
        <w:rPr>
          <w:lang w:val="en-US"/>
        </w:rPr>
        <w:t>Väsentlig</w:t>
      </w:r>
      <w:proofErr w:type="spellEnd"/>
      <w:r w:rsidRPr="00C432EB">
        <w:rPr>
          <w:lang w:val="en-US"/>
        </w:rPr>
        <w:t xml:space="preserve"> information </w:t>
      </w:r>
      <w:proofErr w:type="gramStart"/>
      <w:r w:rsidRPr="00C432EB">
        <w:rPr>
          <w:lang w:val="en-US"/>
        </w:rPr>
        <w:t>om</w:t>
      </w:r>
      <w:proofErr w:type="gram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rederier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som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ordnar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persontransporttjänster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är</w:t>
      </w:r>
      <w:proofErr w:type="spellEnd"/>
      <w:r w:rsidRPr="00C432EB">
        <w:rPr>
          <w:lang w:val="en-US"/>
        </w:rPr>
        <w:t xml:space="preserve"> bland </w:t>
      </w:r>
      <w:proofErr w:type="spellStart"/>
      <w:r w:rsidRPr="00C432EB">
        <w:rPr>
          <w:lang w:val="en-US"/>
        </w:rPr>
        <w:t>annat</w:t>
      </w:r>
      <w:proofErr w:type="spellEnd"/>
    </w:p>
    <w:p w14:paraId="5A6EC1CE" w14:textId="77777777" w:rsidR="004E7D0A" w:rsidRPr="00C432EB" w:rsidRDefault="004E7D0A" w:rsidP="004E7D0A">
      <w:pPr>
        <w:ind w:left="1304"/>
        <w:rPr>
          <w:lang w:val="en-US"/>
        </w:rPr>
      </w:pPr>
    </w:p>
    <w:p w14:paraId="5A6EC1CF" w14:textId="77777777" w:rsidR="004E7D0A" w:rsidRPr="004C072D" w:rsidRDefault="004E7D0A" w:rsidP="004E7D0A">
      <w:pPr>
        <w:pStyle w:val="Luettelokappale"/>
        <w:numPr>
          <w:ilvl w:val="0"/>
          <w:numId w:val="1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tjänsteleverantörens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kontaktuppgifter</w:t>
      </w:r>
      <w:proofErr w:type="spellEnd"/>
    </w:p>
    <w:p w14:paraId="5A6EC1D0" w14:textId="77777777" w:rsidR="004E7D0A" w:rsidRPr="004C072D" w:rsidRDefault="004E7D0A" w:rsidP="004E7D0A">
      <w:pPr>
        <w:pStyle w:val="Luettelokappale"/>
        <w:numPr>
          <w:ilvl w:val="0"/>
          <w:numId w:val="1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serviceområde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tillgången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servicen</w:t>
      </w:r>
      <w:proofErr w:type="spellEnd"/>
    </w:p>
    <w:p w14:paraId="5A6EC1D1" w14:textId="77777777" w:rsidR="004E7D0A" w:rsidRPr="00C432EB" w:rsidRDefault="004E7D0A" w:rsidP="004E7D0A">
      <w:pPr>
        <w:pStyle w:val="Luettelokappale"/>
        <w:numPr>
          <w:ilvl w:val="0"/>
          <w:numId w:val="18"/>
        </w:numPr>
        <w:rPr>
          <w:sz w:val="20"/>
          <w:szCs w:val="20"/>
          <w:lang w:val="en-US"/>
        </w:rPr>
      </w:pPr>
      <w:proofErr w:type="spellStart"/>
      <w:r w:rsidRPr="00C432EB">
        <w:rPr>
          <w:sz w:val="20"/>
          <w:szCs w:val="20"/>
          <w:lang w:val="en-US"/>
        </w:rPr>
        <w:t>pris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eller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grunderna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för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prissättningen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och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betalningssätt</w:t>
      </w:r>
      <w:proofErr w:type="spellEnd"/>
    </w:p>
    <w:p w14:paraId="5A6EC1D2" w14:textId="77777777" w:rsidR="004E7D0A" w:rsidRPr="00C432EB" w:rsidRDefault="004E7D0A" w:rsidP="004E7D0A">
      <w:pPr>
        <w:pStyle w:val="Luettelokappale"/>
        <w:numPr>
          <w:ilvl w:val="0"/>
          <w:numId w:val="18"/>
        </w:numPr>
        <w:rPr>
          <w:sz w:val="20"/>
          <w:szCs w:val="20"/>
          <w:lang w:val="en-US"/>
        </w:rPr>
      </w:pPr>
      <w:proofErr w:type="spellStart"/>
      <w:r w:rsidRPr="00C432EB">
        <w:rPr>
          <w:sz w:val="20"/>
          <w:szCs w:val="20"/>
          <w:lang w:val="en-US"/>
        </w:rPr>
        <w:t>lägena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för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hållplatser</w:t>
      </w:r>
      <w:proofErr w:type="spellEnd"/>
      <w:r w:rsidRPr="00C432EB">
        <w:rPr>
          <w:sz w:val="20"/>
          <w:szCs w:val="20"/>
          <w:lang w:val="en-US"/>
        </w:rPr>
        <w:t xml:space="preserve"> </w:t>
      </w:r>
      <w:proofErr w:type="spellStart"/>
      <w:r w:rsidRPr="00C432EB">
        <w:rPr>
          <w:sz w:val="20"/>
          <w:szCs w:val="20"/>
          <w:lang w:val="en-US"/>
        </w:rPr>
        <w:t>och</w:t>
      </w:r>
      <w:proofErr w:type="spellEnd"/>
      <w:r w:rsidRPr="00C432EB">
        <w:rPr>
          <w:sz w:val="20"/>
          <w:szCs w:val="20"/>
          <w:lang w:val="en-US"/>
        </w:rPr>
        <w:t xml:space="preserve"> information om </w:t>
      </w:r>
      <w:proofErr w:type="spellStart"/>
      <w:r w:rsidRPr="00C432EB">
        <w:rPr>
          <w:sz w:val="20"/>
          <w:szCs w:val="20"/>
          <w:lang w:val="en-US"/>
        </w:rPr>
        <w:t>tidtabeller</w:t>
      </w:r>
      <w:proofErr w:type="spellEnd"/>
    </w:p>
    <w:p w14:paraId="5A6EC1D3" w14:textId="77777777" w:rsidR="004E7D0A" w:rsidRPr="004C072D" w:rsidRDefault="004E7D0A" w:rsidP="004E7D0A">
      <w:pPr>
        <w:pStyle w:val="Luettelokappale"/>
        <w:numPr>
          <w:ilvl w:val="0"/>
          <w:numId w:val="1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uppgifter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tillgänglighet</w:t>
      </w:r>
      <w:proofErr w:type="spellEnd"/>
    </w:p>
    <w:p w14:paraId="5A6EC1D4" w14:textId="77777777" w:rsidR="004E7D0A" w:rsidRPr="00C432EB" w:rsidRDefault="004E7D0A" w:rsidP="004E7D0A">
      <w:pPr>
        <w:pStyle w:val="Luettelo"/>
        <w:numPr>
          <w:ilvl w:val="0"/>
          <w:numId w:val="0"/>
        </w:numPr>
        <w:ind w:left="1304"/>
        <w:rPr>
          <w:lang w:val="en-US"/>
        </w:rPr>
      </w:pPr>
      <w:proofErr w:type="spellStart"/>
      <w:r w:rsidRPr="00C432EB">
        <w:rPr>
          <w:lang w:val="en-US"/>
        </w:rPr>
        <w:t>Informationen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delas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i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praktiken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genom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man </w:t>
      </w:r>
      <w:proofErr w:type="spellStart"/>
      <w:r w:rsidRPr="00C432EB">
        <w:rPr>
          <w:lang w:val="en-US"/>
        </w:rPr>
        <w:t>fyller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i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tjänstespecifik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blankett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i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tjänstekatalogen</w:t>
      </w:r>
      <w:proofErr w:type="spellEnd"/>
      <w:r w:rsidRPr="00C432EB">
        <w:rPr>
          <w:lang w:val="en-US"/>
        </w:rPr>
        <w:t xml:space="preserve"> NAP (</w:t>
      </w:r>
      <w:hyperlink r:id="rId12" w:anchor="/" w:history="1">
        <w:r w:rsidRPr="00C432EB">
          <w:rPr>
            <w:rStyle w:val="Hyperlinkki"/>
            <w:i/>
            <w:lang w:val="en-US"/>
          </w:rPr>
          <w:t>www.finap.fi</w:t>
        </w:r>
      </w:hyperlink>
      <w:r w:rsidRPr="00C432EB">
        <w:rPr>
          <w:lang w:val="en-US"/>
        </w:rPr>
        <w:t xml:space="preserve">). </w:t>
      </w:r>
      <w:proofErr w:type="spellStart"/>
      <w:r w:rsidRPr="00C432EB">
        <w:rPr>
          <w:lang w:val="en-US"/>
        </w:rPr>
        <w:t>Användningen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av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tjänsten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kräver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registrering</w:t>
      </w:r>
      <w:proofErr w:type="spellEnd"/>
      <w:r w:rsidRPr="00C432EB">
        <w:rPr>
          <w:lang w:val="en-US"/>
        </w:rPr>
        <w:t xml:space="preserve">. </w:t>
      </w:r>
      <w:proofErr w:type="spellStart"/>
      <w:r w:rsidRPr="00C432EB">
        <w:rPr>
          <w:lang w:val="en-US"/>
        </w:rPr>
        <w:t>Mer</w:t>
      </w:r>
      <w:proofErr w:type="spellEnd"/>
      <w:r w:rsidRPr="00C432EB">
        <w:rPr>
          <w:lang w:val="en-US"/>
        </w:rPr>
        <w:t xml:space="preserve"> information </w:t>
      </w:r>
      <w:proofErr w:type="spellStart"/>
      <w:r w:rsidRPr="00C432EB">
        <w:rPr>
          <w:lang w:val="en-US"/>
        </w:rPr>
        <w:t>finns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på</w:t>
      </w:r>
      <w:proofErr w:type="spellEnd"/>
      <w:r w:rsidRPr="00C432EB">
        <w:rPr>
          <w:lang w:val="en-US"/>
        </w:rPr>
        <w:t xml:space="preserve"> </w:t>
      </w:r>
      <w:hyperlink r:id="rId13" w:anchor=".Wuqs6U0Un9k" w:history="1">
        <w:r w:rsidRPr="00C432EB">
          <w:rPr>
            <w:rStyle w:val="Hyperlinkki"/>
            <w:lang w:val="en-US"/>
          </w:rPr>
          <w:t>www.liikennevirasto.fi/nap</w:t>
        </w:r>
      </w:hyperlink>
    </w:p>
    <w:p w14:paraId="5A6EC1D5" w14:textId="77777777" w:rsidR="004E7D0A" w:rsidRPr="00C432EB" w:rsidRDefault="004E7D0A" w:rsidP="004E7D0A">
      <w:pPr>
        <w:ind w:left="1304"/>
        <w:rPr>
          <w:lang w:val="en-US"/>
        </w:rPr>
      </w:pPr>
    </w:p>
    <w:p w14:paraId="5A6EC1D6" w14:textId="77777777" w:rsidR="004E7D0A" w:rsidRPr="00C432EB" w:rsidRDefault="004E7D0A" w:rsidP="004E7D0A">
      <w:pPr>
        <w:ind w:firstLine="1304"/>
        <w:rPr>
          <w:u w:val="single"/>
          <w:lang w:val="en-US"/>
        </w:rPr>
      </w:pPr>
    </w:p>
    <w:p w14:paraId="5A6EC1D7" w14:textId="77777777" w:rsidR="004E7D0A" w:rsidRPr="00C432EB" w:rsidRDefault="004E7D0A" w:rsidP="004E7D0A">
      <w:pPr>
        <w:ind w:firstLine="1304"/>
        <w:rPr>
          <w:u w:val="single"/>
          <w:lang w:val="en-US"/>
        </w:rPr>
      </w:pPr>
      <w:r w:rsidRPr="00C432EB">
        <w:rPr>
          <w:u w:val="single"/>
          <w:lang w:val="en-US"/>
        </w:rPr>
        <w:t xml:space="preserve">Information </w:t>
      </w:r>
      <w:proofErr w:type="spellStart"/>
      <w:proofErr w:type="gramStart"/>
      <w:r w:rsidRPr="00C432EB">
        <w:rPr>
          <w:u w:val="single"/>
          <w:lang w:val="en-US"/>
        </w:rPr>
        <w:t>kan</w:t>
      </w:r>
      <w:proofErr w:type="spellEnd"/>
      <w:proofErr w:type="gramEnd"/>
      <w:r w:rsidRPr="00C432EB">
        <w:rPr>
          <w:u w:val="single"/>
          <w:lang w:val="en-US"/>
        </w:rPr>
        <w:t xml:space="preserve"> </w:t>
      </w:r>
      <w:proofErr w:type="spellStart"/>
      <w:r w:rsidRPr="00C432EB">
        <w:rPr>
          <w:u w:val="single"/>
          <w:lang w:val="en-US"/>
        </w:rPr>
        <w:t>delas</w:t>
      </w:r>
      <w:proofErr w:type="spellEnd"/>
      <w:r w:rsidRPr="00C432EB">
        <w:rPr>
          <w:u w:val="single"/>
          <w:lang w:val="en-US"/>
        </w:rPr>
        <w:t xml:space="preserve"> </w:t>
      </w:r>
      <w:proofErr w:type="spellStart"/>
      <w:r w:rsidRPr="00C432EB">
        <w:rPr>
          <w:u w:val="single"/>
          <w:lang w:val="en-US"/>
        </w:rPr>
        <w:t>på</w:t>
      </w:r>
      <w:proofErr w:type="spellEnd"/>
      <w:r w:rsidRPr="00C432EB">
        <w:rPr>
          <w:u w:val="single"/>
          <w:lang w:val="en-US"/>
        </w:rPr>
        <w:t xml:space="preserve"> </w:t>
      </w:r>
      <w:proofErr w:type="spellStart"/>
      <w:r w:rsidRPr="00C432EB">
        <w:rPr>
          <w:u w:val="single"/>
          <w:lang w:val="en-US"/>
        </w:rPr>
        <w:t>två</w:t>
      </w:r>
      <w:proofErr w:type="spellEnd"/>
      <w:r w:rsidRPr="00C432EB">
        <w:rPr>
          <w:u w:val="single"/>
          <w:lang w:val="en-US"/>
        </w:rPr>
        <w:t xml:space="preserve"> </w:t>
      </w:r>
      <w:proofErr w:type="spellStart"/>
      <w:r w:rsidRPr="00C432EB">
        <w:rPr>
          <w:u w:val="single"/>
          <w:lang w:val="en-US"/>
        </w:rPr>
        <w:t>sätt</w:t>
      </w:r>
      <w:proofErr w:type="spellEnd"/>
      <w:r w:rsidRPr="00C432EB">
        <w:rPr>
          <w:u w:val="single"/>
          <w:lang w:val="en-US"/>
        </w:rPr>
        <w:t>:</w:t>
      </w:r>
    </w:p>
    <w:p w14:paraId="5A6EC1D8" w14:textId="77777777" w:rsidR="004E7D0A" w:rsidRPr="00C432EB" w:rsidRDefault="004E7D0A" w:rsidP="004E7D0A">
      <w:pPr>
        <w:ind w:left="1304"/>
        <w:rPr>
          <w:lang w:val="en-US"/>
        </w:rPr>
      </w:pPr>
    </w:p>
    <w:p w14:paraId="5A6EC1D9" w14:textId="77777777" w:rsidR="004E7D0A" w:rsidRPr="00C432EB" w:rsidRDefault="004E7D0A" w:rsidP="004E7D0A">
      <w:pPr>
        <w:pStyle w:val="Luettelo"/>
        <w:tabs>
          <w:tab w:val="clear" w:pos="2988"/>
        </w:tabs>
        <w:ind w:left="1843" w:hanging="425"/>
        <w:rPr>
          <w:lang w:val="en-US"/>
        </w:rPr>
      </w:pPr>
      <w:proofErr w:type="spellStart"/>
      <w:r w:rsidRPr="00C432EB">
        <w:rPr>
          <w:lang w:val="en-US"/>
        </w:rPr>
        <w:t>Dela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ett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eget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gränssnitt</w:t>
      </w:r>
      <w:proofErr w:type="spellEnd"/>
      <w:r w:rsidRPr="00C432EB">
        <w:rPr>
          <w:lang w:val="en-US"/>
        </w:rPr>
        <w:t xml:space="preserve"> med </w:t>
      </w:r>
      <w:proofErr w:type="spellStart"/>
      <w:r w:rsidRPr="00C432EB">
        <w:rPr>
          <w:lang w:val="en-US"/>
        </w:rPr>
        <w:t>väsentlig</w:t>
      </w:r>
      <w:proofErr w:type="spellEnd"/>
      <w:r w:rsidRPr="00C432EB">
        <w:rPr>
          <w:lang w:val="en-US"/>
        </w:rPr>
        <w:t xml:space="preserve"> information </w:t>
      </w:r>
      <w:proofErr w:type="spellStart"/>
      <w:r w:rsidRPr="00C432EB">
        <w:rPr>
          <w:lang w:val="en-US"/>
        </w:rPr>
        <w:t>och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spara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uppgifter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som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beskriver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gränssnittet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i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Trafikverkets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Nationella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katalog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för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mobilitetstjänster</w:t>
      </w:r>
      <w:proofErr w:type="spellEnd"/>
      <w:r w:rsidRPr="00C432EB">
        <w:rPr>
          <w:lang w:val="en-US"/>
        </w:rPr>
        <w:t xml:space="preserve">, NAP. </w:t>
      </w:r>
    </w:p>
    <w:p w14:paraId="5A6EC1DA" w14:textId="77777777" w:rsidR="004E7D0A" w:rsidRPr="00C432EB" w:rsidRDefault="004E7D0A" w:rsidP="004E7D0A">
      <w:pPr>
        <w:pStyle w:val="Luettelo"/>
        <w:numPr>
          <w:ilvl w:val="0"/>
          <w:numId w:val="0"/>
        </w:numPr>
        <w:ind w:left="2988" w:hanging="360"/>
        <w:rPr>
          <w:lang w:val="en-US"/>
        </w:rPr>
      </w:pPr>
    </w:p>
    <w:p w14:paraId="5A6EC1DB" w14:textId="77777777" w:rsidR="004E7D0A" w:rsidRPr="00C432EB" w:rsidRDefault="004E7D0A" w:rsidP="004E7D0A">
      <w:pPr>
        <w:pStyle w:val="Luettelo"/>
        <w:tabs>
          <w:tab w:val="clear" w:pos="2988"/>
        </w:tabs>
        <w:ind w:left="1843" w:hanging="425"/>
        <w:rPr>
          <w:lang w:val="en-US"/>
        </w:rPr>
      </w:pPr>
      <w:proofErr w:type="spellStart"/>
      <w:r w:rsidRPr="00C432EB">
        <w:rPr>
          <w:lang w:val="en-US"/>
        </w:rPr>
        <w:t>Spara</w:t>
      </w:r>
      <w:proofErr w:type="spellEnd"/>
      <w:r w:rsidRPr="00C432EB">
        <w:rPr>
          <w:lang w:val="en-US"/>
        </w:rPr>
        <w:t xml:space="preserve"> all </w:t>
      </w:r>
      <w:proofErr w:type="spellStart"/>
      <w:r w:rsidRPr="00C432EB">
        <w:rPr>
          <w:lang w:val="en-US"/>
        </w:rPr>
        <w:t>väsentlig</w:t>
      </w:r>
      <w:proofErr w:type="spellEnd"/>
      <w:r w:rsidRPr="00C432EB">
        <w:rPr>
          <w:lang w:val="en-US"/>
        </w:rPr>
        <w:t xml:space="preserve"> information </w:t>
      </w:r>
      <w:proofErr w:type="spellStart"/>
      <w:r w:rsidRPr="00C432EB">
        <w:rPr>
          <w:lang w:val="en-US"/>
        </w:rPr>
        <w:t>direkt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i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Trafikverkets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Nationella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katalog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för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mobilitetstjänster</w:t>
      </w:r>
      <w:proofErr w:type="spellEnd"/>
      <w:r w:rsidRPr="00C432EB">
        <w:rPr>
          <w:lang w:val="en-US"/>
        </w:rPr>
        <w:t>, NAP.</w:t>
      </w:r>
    </w:p>
    <w:p w14:paraId="5A6EC1DC" w14:textId="77777777" w:rsidR="004E7D0A" w:rsidRPr="00C432EB" w:rsidRDefault="004E7D0A" w:rsidP="004E7D0A">
      <w:pPr>
        <w:pStyle w:val="Luettelo"/>
        <w:numPr>
          <w:ilvl w:val="0"/>
          <w:numId w:val="0"/>
        </w:numPr>
        <w:ind w:left="2608"/>
        <w:rPr>
          <w:lang w:val="en-US"/>
        </w:rPr>
      </w:pPr>
    </w:p>
    <w:p w14:paraId="5A6EC1DD" w14:textId="77777777" w:rsidR="004E7D0A" w:rsidRPr="00C432EB" w:rsidRDefault="004E7D0A" w:rsidP="004E7D0A">
      <w:pPr>
        <w:ind w:left="1304"/>
        <w:rPr>
          <w:lang w:val="en-US"/>
        </w:rPr>
      </w:pPr>
      <w:proofErr w:type="spellStart"/>
      <w:r w:rsidRPr="00C432EB">
        <w:rPr>
          <w:lang w:val="en-US"/>
        </w:rPr>
        <w:t>Informationen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som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ska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delas</w:t>
      </w:r>
      <w:proofErr w:type="spellEnd"/>
      <w:r w:rsidRPr="00C432EB">
        <w:rPr>
          <w:lang w:val="en-US"/>
        </w:rPr>
        <w:t xml:space="preserve"> </w:t>
      </w:r>
      <w:proofErr w:type="spellStart"/>
      <w:proofErr w:type="gramStart"/>
      <w:r w:rsidRPr="00C432EB">
        <w:rPr>
          <w:lang w:val="en-US"/>
        </w:rPr>
        <w:t>kan</w:t>
      </w:r>
      <w:proofErr w:type="spellEnd"/>
      <w:proofErr w:type="gram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även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meddelas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av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eventuell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samarbetspartner</w:t>
      </w:r>
      <w:proofErr w:type="spellEnd"/>
      <w:r w:rsidRPr="00C432EB">
        <w:rPr>
          <w:lang w:val="en-US"/>
        </w:rPr>
        <w:t xml:space="preserve">, men </w:t>
      </w:r>
      <w:proofErr w:type="spellStart"/>
      <w:r w:rsidRPr="00C432EB">
        <w:rPr>
          <w:lang w:val="en-US"/>
        </w:rPr>
        <w:t>oavsett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vilket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sätt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som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väljs</w:t>
      </w:r>
      <w:proofErr w:type="spellEnd"/>
      <w:r w:rsidRPr="00C432EB">
        <w:rPr>
          <w:lang w:val="en-US"/>
        </w:rPr>
        <w:t xml:space="preserve">, </w:t>
      </w:r>
      <w:proofErr w:type="spellStart"/>
      <w:r w:rsidRPr="00C432EB">
        <w:rPr>
          <w:lang w:val="en-US"/>
        </w:rPr>
        <w:t>ska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aktören</w:t>
      </w:r>
      <w:proofErr w:type="spellEnd"/>
      <w:r w:rsidRPr="00C432EB">
        <w:rPr>
          <w:lang w:val="en-US"/>
        </w:rPr>
        <w:t xml:space="preserve"> se till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de </w:t>
      </w:r>
      <w:proofErr w:type="spellStart"/>
      <w:r w:rsidRPr="00C432EB">
        <w:rPr>
          <w:lang w:val="en-US"/>
        </w:rPr>
        <w:t>egna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uppgifterna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alltid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är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aktuella</w:t>
      </w:r>
      <w:proofErr w:type="spellEnd"/>
      <w:r w:rsidRPr="00C432EB">
        <w:rPr>
          <w:lang w:val="en-US"/>
        </w:rPr>
        <w:t>.</w:t>
      </w:r>
    </w:p>
    <w:p w14:paraId="5A6EC1DE" w14:textId="77777777" w:rsidR="004E7D0A" w:rsidRPr="00C432EB" w:rsidRDefault="004E7D0A" w:rsidP="004E7D0A">
      <w:pPr>
        <w:ind w:left="1304"/>
        <w:rPr>
          <w:lang w:val="en-US"/>
        </w:rPr>
      </w:pPr>
    </w:p>
    <w:p w14:paraId="5A6EC1DF" w14:textId="77777777" w:rsidR="004E7D0A" w:rsidRPr="00C432EB" w:rsidRDefault="004E7D0A" w:rsidP="004E7D0A">
      <w:pPr>
        <w:ind w:left="1304"/>
        <w:rPr>
          <w:lang w:val="en-US"/>
        </w:rPr>
      </w:pPr>
      <w:proofErr w:type="spellStart"/>
      <w:r w:rsidRPr="00C432EB">
        <w:rPr>
          <w:lang w:val="en-US"/>
        </w:rPr>
        <w:t>Informationen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kommer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användas</w:t>
      </w:r>
      <w:proofErr w:type="spellEnd"/>
      <w:r w:rsidRPr="00C432EB">
        <w:rPr>
          <w:lang w:val="en-US"/>
        </w:rPr>
        <w:t xml:space="preserve"> bland </w:t>
      </w:r>
      <w:proofErr w:type="spellStart"/>
      <w:r w:rsidRPr="00C432EB">
        <w:rPr>
          <w:lang w:val="en-US"/>
        </w:rPr>
        <w:t>annat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för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beskriva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mer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omfattande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ruttguider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och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trafiktjänster</w:t>
      </w:r>
      <w:proofErr w:type="spellEnd"/>
      <w:r w:rsidRPr="00C432EB">
        <w:rPr>
          <w:lang w:val="en-US"/>
        </w:rPr>
        <w:t xml:space="preserve">.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föra</w:t>
      </w:r>
      <w:proofErr w:type="spellEnd"/>
      <w:r w:rsidRPr="00C432EB">
        <w:rPr>
          <w:lang w:val="en-US"/>
        </w:rPr>
        <w:t xml:space="preserve"> in </w:t>
      </w:r>
      <w:proofErr w:type="spellStart"/>
      <w:r w:rsidRPr="00C432EB">
        <w:rPr>
          <w:lang w:val="en-US"/>
        </w:rPr>
        <w:t>informationen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i</w:t>
      </w:r>
      <w:proofErr w:type="spellEnd"/>
      <w:r w:rsidRPr="00C432EB">
        <w:rPr>
          <w:lang w:val="en-US"/>
        </w:rPr>
        <w:t xml:space="preserve"> NAP-</w:t>
      </w:r>
      <w:proofErr w:type="spellStart"/>
      <w:r w:rsidRPr="00C432EB">
        <w:rPr>
          <w:lang w:val="en-US"/>
        </w:rPr>
        <w:t>tjänsten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är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alltså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ett</w:t>
      </w:r>
      <w:proofErr w:type="spellEnd"/>
      <w:r w:rsidRPr="00C432EB">
        <w:rPr>
          <w:lang w:val="en-US"/>
        </w:rPr>
        <w:t xml:space="preserve"> bra </w:t>
      </w:r>
      <w:proofErr w:type="spellStart"/>
      <w:r w:rsidRPr="00C432EB">
        <w:rPr>
          <w:lang w:val="en-US"/>
        </w:rPr>
        <w:t>sätt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berätta</w:t>
      </w:r>
      <w:proofErr w:type="spellEnd"/>
      <w:r w:rsidRPr="00C432EB">
        <w:rPr>
          <w:lang w:val="en-US"/>
        </w:rPr>
        <w:t xml:space="preserve"> </w:t>
      </w:r>
      <w:proofErr w:type="gramStart"/>
      <w:r w:rsidRPr="00C432EB">
        <w:rPr>
          <w:lang w:val="en-US"/>
        </w:rPr>
        <w:t>om</w:t>
      </w:r>
      <w:proofErr w:type="gramEnd"/>
      <w:r w:rsidRPr="00C432EB">
        <w:rPr>
          <w:lang w:val="en-US"/>
        </w:rPr>
        <w:t xml:space="preserve"> de </w:t>
      </w:r>
      <w:proofErr w:type="spellStart"/>
      <w:r w:rsidRPr="00C432EB">
        <w:rPr>
          <w:lang w:val="en-US"/>
        </w:rPr>
        <w:t>egna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tjänsterna</w:t>
      </w:r>
      <w:proofErr w:type="spellEnd"/>
      <w:r w:rsidRPr="00C432EB">
        <w:rPr>
          <w:lang w:val="en-US"/>
        </w:rPr>
        <w:t>.</w:t>
      </w:r>
    </w:p>
    <w:p w14:paraId="5A6EC1E0" w14:textId="77777777" w:rsidR="004E7D0A" w:rsidRPr="00C432EB" w:rsidRDefault="004E7D0A" w:rsidP="004E7D0A">
      <w:pPr>
        <w:ind w:left="1304"/>
        <w:rPr>
          <w:lang w:val="en-US"/>
        </w:rPr>
      </w:pPr>
    </w:p>
    <w:p w14:paraId="5A6EC1E1" w14:textId="77777777" w:rsidR="004E7D0A" w:rsidRPr="00C432EB" w:rsidRDefault="004E7D0A" w:rsidP="004E7D0A">
      <w:pPr>
        <w:ind w:left="1304"/>
        <w:rPr>
          <w:i/>
          <w:lang w:val="en-US"/>
        </w:rPr>
      </w:pPr>
    </w:p>
    <w:p w14:paraId="5A6EC1E2" w14:textId="77777777" w:rsidR="004E7D0A" w:rsidRPr="00C432EB" w:rsidRDefault="004E7D0A" w:rsidP="004E7D0A">
      <w:pPr>
        <w:ind w:left="1304"/>
        <w:rPr>
          <w:i/>
          <w:lang w:val="en-US"/>
        </w:rPr>
      </w:pPr>
      <w:proofErr w:type="spellStart"/>
      <w:r w:rsidRPr="00C432EB">
        <w:rPr>
          <w:i/>
          <w:lang w:val="en-US"/>
        </w:rPr>
        <w:t>Mer</w:t>
      </w:r>
      <w:proofErr w:type="spellEnd"/>
      <w:r w:rsidRPr="00C432EB">
        <w:rPr>
          <w:i/>
          <w:lang w:val="en-US"/>
        </w:rPr>
        <w:t xml:space="preserve"> information:</w:t>
      </w:r>
    </w:p>
    <w:p w14:paraId="5A6EC1E3" w14:textId="77777777" w:rsidR="004E7D0A" w:rsidRPr="00C432EB" w:rsidRDefault="004E7D0A" w:rsidP="004E7D0A">
      <w:pPr>
        <w:ind w:left="1304"/>
        <w:rPr>
          <w:lang w:val="en-US"/>
        </w:rPr>
      </w:pPr>
    </w:p>
    <w:p w14:paraId="5A6EC1E4" w14:textId="77777777" w:rsidR="004E7D0A" w:rsidRPr="00C432EB" w:rsidRDefault="004E7D0A" w:rsidP="004E7D0A">
      <w:pPr>
        <w:ind w:left="1304"/>
        <w:rPr>
          <w:rStyle w:val="Hyperlinkki"/>
          <w:lang w:val="en-US"/>
        </w:rPr>
      </w:pPr>
      <w:r w:rsidRPr="00C432EB">
        <w:rPr>
          <w:lang w:val="en-US"/>
        </w:rPr>
        <w:t xml:space="preserve">Om </w:t>
      </w:r>
      <w:proofErr w:type="spellStart"/>
      <w:r w:rsidRPr="00C432EB">
        <w:rPr>
          <w:lang w:val="en-US"/>
        </w:rPr>
        <w:t>att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dela</w:t>
      </w:r>
      <w:proofErr w:type="spellEnd"/>
      <w:r w:rsidRPr="00C432EB">
        <w:rPr>
          <w:lang w:val="en-US"/>
        </w:rPr>
        <w:t xml:space="preserve"> information </w:t>
      </w:r>
      <w:proofErr w:type="gramStart"/>
      <w:r w:rsidRPr="00C432EB">
        <w:rPr>
          <w:lang w:val="en-US"/>
        </w:rPr>
        <w:t>om</w:t>
      </w:r>
      <w:proofErr w:type="gram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mobilitetstjänster</w:t>
      </w:r>
      <w:proofErr w:type="spellEnd"/>
      <w:r w:rsidRPr="00C432EB">
        <w:rPr>
          <w:lang w:val="en-US"/>
        </w:rPr>
        <w:t xml:space="preserve"> (</w:t>
      </w:r>
      <w:proofErr w:type="spellStart"/>
      <w:r w:rsidRPr="00C432EB">
        <w:rPr>
          <w:lang w:val="en-US"/>
        </w:rPr>
        <w:t>andra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frågor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än</w:t>
      </w:r>
      <w:proofErr w:type="spellEnd"/>
      <w:r w:rsidRPr="00C432EB">
        <w:rPr>
          <w:lang w:val="en-US"/>
        </w:rPr>
        <w:t xml:space="preserve"> om den </w:t>
      </w:r>
      <w:proofErr w:type="spellStart"/>
      <w:r w:rsidRPr="00C432EB">
        <w:rPr>
          <w:lang w:val="en-US"/>
        </w:rPr>
        <w:t>Nationella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katalogen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för</w:t>
      </w:r>
      <w:proofErr w:type="spell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mobilitetstjänster</w:t>
      </w:r>
      <w:proofErr w:type="spellEnd"/>
      <w:r w:rsidRPr="00C432EB">
        <w:rPr>
          <w:lang w:val="en-US"/>
        </w:rPr>
        <w:t xml:space="preserve">, NAP) </w:t>
      </w:r>
      <w:r>
        <w:fldChar w:fldCharType="begin"/>
      </w:r>
      <w:r w:rsidRPr="00C432EB">
        <w:rPr>
          <w:lang w:val="en-US"/>
        </w:rPr>
        <w:instrText xml:space="preserve"> HYPERLINK "https://www.trafi.fi/tieliikenne/ammattiliikenne/liikenneluvat_trafiin/liikkumispalveluiden_rajapintatiedot" </w:instrText>
      </w:r>
      <w:r>
        <w:fldChar w:fldCharType="separate"/>
      </w:r>
      <w:proofErr w:type="spellStart"/>
      <w:r w:rsidRPr="00C432EB">
        <w:rPr>
          <w:rStyle w:val="Hyperlinkki"/>
          <w:lang w:val="en-US"/>
        </w:rPr>
        <w:t>Liikkumispalveluiden</w:t>
      </w:r>
      <w:proofErr w:type="spellEnd"/>
      <w:r w:rsidRPr="00C432EB">
        <w:rPr>
          <w:rStyle w:val="Hyperlinkki"/>
          <w:lang w:val="en-US"/>
        </w:rPr>
        <w:t xml:space="preserve"> </w:t>
      </w:r>
      <w:proofErr w:type="spellStart"/>
      <w:r w:rsidRPr="00C432EB">
        <w:rPr>
          <w:rStyle w:val="Hyperlinkki"/>
          <w:lang w:val="en-US"/>
        </w:rPr>
        <w:t>rajapintatiedot</w:t>
      </w:r>
      <w:proofErr w:type="spellEnd"/>
      <w:r w:rsidRPr="00C432EB">
        <w:rPr>
          <w:rStyle w:val="Hyperlinkki"/>
          <w:lang w:val="en-US"/>
        </w:rPr>
        <w:t xml:space="preserve"> (</w:t>
      </w:r>
      <w:proofErr w:type="spellStart"/>
      <w:r w:rsidRPr="00C432EB">
        <w:rPr>
          <w:rStyle w:val="Hyperlinkki"/>
          <w:lang w:val="en-US"/>
        </w:rPr>
        <w:t>på</w:t>
      </w:r>
      <w:proofErr w:type="spellEnd"/>
      <w:r w:rsidRPr="00C432EB">
        <w:rPr>
          <w:rStyle w:val="Hyperlinkki"/>
          <w:lang w:val="en-US"/>
        </w:rPr>
        <w:t xml:space="preserve"> </w:t>
      </w:r>
      <w:proofErr w:type="spellStart"/>
      <w:r w:rsidRPr="00C432EB">
        <w:rPr>
          <w:rStyle w:val="Hyperlinkki"/>
          <w:lang w:val="en-US"/>
        </w:rPr>
        <w:t>finska</w:t>
      </w:r>
      <w:proofErr w:type="spellEnd"/>
      <w:r w:rsidRPr="00C432EB">
        <w:rPr>
          <w:rStyle w:val="Hyperlinkki"/>
          <w:lang w:val="en-US"/>
        </w:rPr>
        <w:t>)</w:t>
      </w:r>
    </w:p>
    <w:p w14:paraId="5A6EC1E5" w14:textId="77777777" w:rsidR="004E7D0A" w:rsidRPr="00C432EB" w:rsidRDefault="004E7D0A" w:rsidP="004E7D0A">
      <w:pPr>
        <w:ind w:left="1304"/>
        <w:rPr>
          <w:lang w:val="en-US"/>
        </w:rPr>
      </w:pPr>
      <w:r>
        <w:fldChar w:fldCharType="end"/>
      </w:r>
      <w:proofErr w:type="gramStart"/>
      <w:r w:rsidRPr="00C432EB">
        <w:rPr>
          <w:lang w:val="en-US"/>
        </w:rPr>
        <w:t>e-post</w:t>
      </w:r>
      <w:proofErr w:type="gramEnd"/>
      <w:r w:rsidRPr="00C432EB">
        <w:rPr>
          <w:lang w:val="en-US"/>
        </w:rPr>
        <w:t>: liikkumispalveluidentiedot@trafi.fi</w:t>
      </w:r>
      <w:r w:rsidRPr="00C432EB">
        <w:rPr>
          <w:lang w:val="en-US"/>
        </w:rPr>
        <w:br/>
      </w:r>
      <w:proofErr w:type="spellStart"/>
      <w:r w:rsidRPr="00C432EB">
        <w:rPr>
          <w:lang w:val="en-US"/>
        </w:rPr>
        <w:t>telefon</w:t>
      </w:r>
      <w:proofErr w:type="spellEnd"/>
      <w:r w:rsidRPr="00C432EB">
        <w:rPr>
          <w:lang w:val="en-US"/>
        </w:rPr>
        <w:t xml:space="preserve"> 029 534 5050</w:t>
      </w:r>
    </w:p>
    <w:p w14:paraId="5A6EC1E6" w14:textId="77777777" w:rsidR="004E7D0A" w:rsidRPr="00C432EB" w:rsidRDefault="004E7D0A" w:rsidP="004E7D0A">
      <w:pPr>
        <w:ind w:left="1304"/>
        <w:rPr>
          <w:lang w:val="en-US"/>
        </w:rPr>
      </w:pPr>
    </w:p>
    <w:p w14:paraId="5A6EC1E7" w14:textId="77777777" w:rsidR="004E7D0A" w:rsidRPr="00C432EB" w:rsidRDefault="004E7D0A" w:rsidP="004E7D0A">
      <w:pPr>
        <w:ind w:left="1304"/>
        <w:rPr>
          <w:lang w:val="en-US"/>
        </w:rPr>
      </w:pPr>
      <w:proofErr w:type="spellStart"/>
      <w:r w:rsidRPr="00C432EB">
        <w:rPr>
          <w:lang w:val="en-US"/>
        </w:rPr>
        <w:t>Mer</w:t>
      </w:r>
      <w:proofErr w:type="spellEnd"/>
      <w:r w:rsidRPr="00C432EB">
        <w:rPr>
          <w:lang w:val="en-US"/>
        </w:rPr>
        <w:t xml:space="preserve"> information </w:t>
      </w:r>
      <w:proofErr w:type="gramStart"/>
      <w:r w:rsidRPr="00C432EB">
        <w:rPr>
          <w:lang w:val="en-US"/>
        </w:rPr>
        <w:t>om</w:t>
      </w:r>
      <w:proofErr w:type="gramEnd"/>
      <w:r w:rsidRPr="00C432EB">
        <w:rPr>
          <w:lang w:val="en-US"/>
        </w:rPr>
        <w:t xml:space="preserve"> </w:t>
      </w:r>
      <w:proofErr w:type="spellStart"/>
      <w:r w:rsidRPr="00C432EB">
        <w:rPr>
          <w:lang w:val="en-US"/>
        </w:rPr>
        <w:t>tjänstekatalogen</w:t>
      </w:r>
      <w:proofErr w:type="spellEnd"/>
      <w:r w:rsidRPr="00C432EB">
        <w:rPr>
          <w:lang w:val="en-US"/>
        </w:rPr>
        <w:t xml:space="preserve"> NAP: </w:t>
      </w:r>
      <w:hyperlink r:id="rId14" w:history="1">
        <w:r w:rsidRPr="00C432EB">
          <w:rPr>
            <w:rStyle w:val="Hyperlinkki"/>
            <w:lang w:val="en-US"/>
          </w:rPr>
          <w:t>www.liikennevirasto.fi/nap</w:t>
        </w:r>
      </w:hyperlink>
      <w:r w:rsidRPr="00C432EB">
        <w:rPr>
          <w:lang w:val="en-US"/>
        </w:rPr>
        <w:t xml:space="preserve">, </w:t>
      </w:r>
      <w:r w:rsidRPr="00C432EB">
        <w:rPr>
          <w:lang w:val="en-US"/>
        </w:rPr>
        <w:br/>
        <w:t xml:space="preserve">e-post: </w:t>
      </w:r>
      <w:hyperlink r:id="rId15" w:history="1">
        <w:r w:rsidRPr="00C432EB">
          <w:rPr>
            <w:rStyle w:val="Hyperlinkki"/>
            <w:lang w:val="en-US"/>
          </w:rPr>
          <w:t>joukkoliikenne@liikennevirasto.fi</w:t>
        </w:r>
      </w:hyperlink>
      <w:r w:rsidRPr="00C432EB">
        <w:rPr>
          <w:lang w:val="en-US"/>
        </w:rPr>
        <w:br/>
      </w:r>
      <w:proofErr w:type="spellStart"/>
      <w:r w:rsidRPr="00C432EB">
        <w:rPr>
          <w:lang w:val="en-US"/>
        </w:rPr>
        <w:t>tfn</w:t>
      </w:r>
      <w:proofErr w:type="spellEnd"/>
      <w:r w:rsidRPr="00C432EB">
        <w:rPr>
          <w:lang w:val="en-US"/>
        </w:rPr>
        <w:t>: 029 534 3434</w:t>
      </w:r>
    </w:p>
    <w:p w14:paraId="5A6EC1E8" w14:textId="77777777" w:rsidR="004E7D0A" w:rsidRPr="00C432EB" w:rsidRDefault="004E7D0A" w:rsidP="004E7D0A">
      <w:pPr>
        <w:ind w:left="1304"/>
        <w:rPr>
          <w:lang w:val="en-US"/>
        </w:rPr>
      </w:pPr>
    </w:p>
    <w:p w14:paraId="5A6EC1E9" w14:textId="77777777" w:rsidR="004E7D0A" w:rsidRPr="00C432EB" w:rsidRDefault="004E7D0A" w:rsidP="004E7D0A">
      <w:pPr>
        <w:pStyle w:val="Luettelo"/>
        <w:numPr>
          <w:ilvl w:val="0"/>
          <w:numId w:val="0"/>
        </w:numPr>
        <w:ind w:left="1304"/>
        <w:rPr>
          <w:lang w:val="en-US"/>
        </w:rPr>
      </w:pPr>
    </w:p>
    <w:p w14:paraId="5A6EC1EA" w14:textId="77777777" w:rsidR="004E7D0A" w:rsidRPr="00C432EB" w:rsidRDefault="004E7D0A" w:rsidP="004E7D0A">
      <w:pPr>
        <w:spacing w:after="160" w:line="259" w:lineRule="auto"/>
        <w:rPr>
          <w:rFonts w:ascii="Calibri" w:eastAsia="Calibri" w:hAnsi="Calibri"/>
          <w:b/>
          <w:sz w:val="24"/>
          <w:szCs w:val="22"/>
          <w:lang w:val="en-US"/>
        </w:rPr>
      </w:pPr>
      <w:proofErr w:type="spellStart"/>
      <w:r w:rsidRPr="00C432EB">
        <w:rPr>
          <w:rFonts w:ascii="Calibri" w:hAnsi="Calibri"/>
          <w:b/>
          <w:sz w:val="24"/>
          <w:szCs w:val="22"/>
          <w:lang w:val="en-US"/>
        </w:rPr>
        <w:t>Hur</w:t>
      </w:r>
      <w:proofErr w:type="spellEnd"/>
      <w:r w:rsidRPr="00C432EB">
        <w:rPr>
          <w:rFonts w:ascii="Calibri" w:hAnsi="Calibri"/>
          <w:b/>
          <w:sz w:val="24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4"/>
          <w:szCs w:val="22"/>
          <w:lang w:val="en-US"/>
        </w:rPr>
        <w:t>sjöfartens</w:t>
      </w:r>
      <w:proofErr w:type="spellEnd"/>
      <w:r w:rsidRPr="00C432EB">
        <w:rPr>
          <w:rFonts w:ascii="Calibri" w:hAnsi="Calibri"/>
          <w:b/>
          <w:sz w:val="24"/>
          <w:szCs w:val="22"/>
          <w:lang w:val="en-US"/>
        </w:rPr>
        <w:t xml:space="preserve"> information </w:t>
      </w:r>
      <w:proofErr w:type="spellStart"/>
      <w:r w:rsidRPr="00C432EB">
        <w:rPr>
          <w:rFonts w:ascii="Calibri" w:hAnsi="Calibri"/>
          <w:b/>
          <w:sz w:val="24"/>
          <w:szCs w:val="22"/>
          <w:lang w:val="en-US"/>
        </w:rPr>
        <w:t>sparas</w:t>
      </w:r>
      <w:proofErr w:type="spellEnd"/>
      <w:r w:rsidRPr="00C432EB">
        <w:rPr>
          <w:rFonts w:ascii="Calibri" w:hAnsi="Calibri"/>
          <w:b/>
          <w:sz w:val="24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4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sz w:val="24"/>
          <w:szCs w:val="22"/>
          <w:lang w:val="en-US"/>
        </w:rPr>
        <w:t xml:space="preserve"> NAP-</w:t>
      </w:r>
      <w:proofErr w:type="spellStart"/>
      <w:r w:rsidRPr="00C432EB">
        <w:rPr>
          <w:rFonts w:ascii="Calibri" w:hAnsi="Calibri"/>
          <w:b/>
          <w:sz w:val="24"/>
          <w:szCs w:val="22"/>
          <w:lang w:val="en-US"/>
        </w:rPr>
        <w:t>tjänsten</w:t>
      </w:r>
      <w:proofErr w:type="spellEnd"/>
      <w:r w:rsidRPr="00C432EB">
        <w:rPr>
          <w:rFonts w:ascii="Calibri" w:hAnsi="Calibri"/>
          <w:b/>
          <w:sz w:val="24"/>
          <w:szCs w:val="22"/>
          <w:lang w:val="en-US"/>
        </w:rPr>
        <w:t>:</w:t>
      </w:r>
      <w:r w:rsidRPr="00C432EB">
        <w:rPr>
          <w:rFonts w:ascii="Calibri" w:hAnsi="Calibri"/>
          <w:b/>
          <w:sz w:val="28"/>
          <w:szCs w:val="22"/>
          <w:lang w:val="en-US"/>
        </w:rPr>
        <w:br/>
      </w:r>
    </w:p>
    <w:p w14:paraId="5A6EC1EB" w14:textId="77777777" w:rsidR="004E7D0A" w:rsidRPr="00C432EB" w:rsidRDefault="004E7D0A" w:rsidP="004E7D0A">
      <w:pPr>
        <w:numPr>
          <w:ilvl w:val="0"/>
          <w:numId w:val="17"/>
        </w:numPr>
        <w:spacing w:after="160" w:line="259" w:lineRule="auto"/>
        <w:rPr>
          <w:rFonts w:ascii="Calibri" w:hAnsi="Calibri" w:cstheme="minorHAnsi"/>
          <w:color w:val="000000"/>
          <w:sz w:val="22"/>
          <w:szCs w:val="22"/>
          <w:lang w:val="en-US"/>
        </w:rPr>
      </w:pP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Gå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gramStart"/>
      <w:r w:rsidRPr="00C432EB">
        <w:rPr>
          <w:rFonts w:ascii="Calibri" w:hAnsi="Calibri"/>
          <w:b/>
          <w:sz w:val="22"/>
          <w:szCs w:val="22"/>
          <w:lang w:val="en-US"/>
        </w:rPr>
        <w:t>till</w:t>
      </w:r>
      <w:proofErr w:type="gram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hyperlink r:id="rId16" w:history="1">
        <w:r w:rsidRPr="00C432EB">
          <w:rPr>
            <w:rFonts w:ascii="Calibri" w:hAnsi="Calibri"/>
            <w:b/>
            <w:color w:val="0563C1"/>
            <w:sz w:val="22"/>
            <w:szCs w:val="22"/>
            <w:u w:val="single"/>
            <w:lang w:val="en-US"/>
          </w:rPr>
          <w:t>www.finap.fi</w:t>
        </w:r>
      </w:hyperlink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och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registrera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dig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tjänsten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.</w:t>
      </w:r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Länk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till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bruksanvisningen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finns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överst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på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framsidan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under </w:t>
      </w:r>
      <w:proofErr w:type="spellStart"/>
      <w:proofErr w:type="gramStart"/>
      <w:r w:rsidRPr="00C432EB">
        <w:rPr>
          <w:rFonts w:ascii="Calibri" w:hAnsi="Calibri"/>
          <w:color w:val="000000"/>
          <w:sz w:val="22"/>
          <w:szCs w:val="22"/>
          <w:lang w:val="en-US"/>
        </w:rPr>
        <w:t>punkten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”</w:t>
      </w:r>
      <w:proofErr w:type="spellStart"/>
      <w:proofErr w:type="gramEnd"/>
      <w:r w:rsidRPr="00C432EB">
        <w:rPr>
          <w:rFonts w:ascii="Calibri" w:hAnsi="Calibri"/>
          <w:color w:val="000000"/>
          <w:sz w:val="22"/>
          <w:szCs w:val="22"/>
          <w:lang w:val="en-US"/>
        </w:rPr>
        <w:t>Hjälp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”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samt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hyperlink r:id="rId17" w:history="1">
        <w:proofErr w:type="spellStart"/>
        <w:r w:rsidRPr="00C432EB">
          <w:rPr>
            <w:rFonts w:ascii="Calibri" w:hAnsi="Calibri"/>
            <w:color w:val="0563C1"/>
            <w:sz w:val="22"/>
            <w:szCs w:val="22"/>
            <w:u w:val="single"/>
            <w:lang w:val="en-US"/>
          </w:rPr>
          <w:t>här</w:t>
        </w:r>
        <w:proofErr w:type="spellEnd"/>
      </w:hyperlink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. </w:t>
      </w:r>
    </w:p>
    <w:p w14:paraId="5A6EC1EC" w14:textId="77777777" w:rsidR="004E7D0A" w:rsidRPr="00C432EB" w:rsidRDefault="004E7D0A" w:rsidP="004E7D0A">
      <w:pPr>
        <w:numPr>
          <w:ilvl w:val="0"/>
          <w:numId w:val="17"/>
        </w:numPr>
        <w:spacing w:after="160" w:line="259" w:lineRule="auto"/>
        <w:rPr>
          <w:rFonts w:ascii="Calibri" w:hAnsi="Calibri" w:cstheme="minorHAnsi"/>
          <w:color w:val="000000"/>
          <w:sz w:val="22"/>
          <w:szCs w:val="22"/>
          <w:lang w:val="en-US"/>
        </w:rPr>
      </w:pP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Lägg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gramStart"/>
      <w:r w:rsidRPr="00C432EB">
        <w:rPr>
          <w:rFonts w:ascii="Calibri" w:hAnsi="Calibri"/>
          <w:b/>
          <w:sz w:val="22"/>
          <w:szCs w:val="22"/>
          <w:lang w:val="en-US"/>
        </w:rPr>
        <w:t>till</w:t>
      </w:r>
      <w:proofErr w:type="gram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en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ny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tjänsteleverantör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NAP. </w:t>
      </w:r>
      <w:r w:rsidRPr="00C432EB">
        <w:rPr>
          <w:rFonts w:ascii="Calibri" w:hAnsi="Calibri"/>
          <w:sz w:val="22"/>
          <w:szCs w:val="22"/>
          <w:lang w:val="en-US"/>
        </w:rPr>
        <w:t>(</w:t>
      </w:r>
      <w:proofErr w:type="spellStart"/>
      <w:r w:rsidRPr="00C432EB">
        <w:rPr>
          <w:rFonts w:ascii="Calibri" w:hAnsi="Calibri"/>
          <w:sz w:val="22"/>
          <w:szCs w:val="22"/>
          <w:lang w:val="en-US"/>
        </w:rPr>
        <w:t>t.ex</w:t>
      </w:r>
      <w:proofErr w:type="spellEnd"/>
      <w:r w:rsidRPr="00C432EB">
        <w:rPr>
          <w:rFonts w:ascii="Calibri" w:hAnsi="Calibri"/>
          <w:sz w:val="22"/>
          <w:szCs w:val="22"/>
          <w:lang w:val="en-US"/>
        </w:rPr>
        <w:t xml:space="preserve">. </w:t>
      </w:r>
      <w:proofErr w:type="spellStart"/>
      <w:r w:rsidRPr="00C432EB">
        <w:rPr>
          <w:rFonts w:ascii="Calibri" w:hAnsi="Calibri"/>
          <w:sz w:val="22"/>
          <w:szCs w:val="22"/>
          <w:lang w:val="en-US"/>
        </w:rPr>
        <w:t>Finnlines</w:t>
      </w:r>
      <w:proofErr w:type="spellEnd"/>
      <w:r w:rsidRPr="00C432E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sz w:val="22"/>
          <w:szCs w:val="22"/>
          <w:lang w:val="en-US"/>
        </w:rPr>
        <w:t>Oyj</w:t>
      </w:r>
      <w:proofErr w:type="spellEnd"/>
      <w:r w:rsidRPr="00C432E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sz w:val="22"/>
          <w:szCs w:val="22"/>
          <w:lang w:val="en-US"/>
        </w:rPr>
        <w:t>eller</w:t>
      </w:r>
      <w:proofErr w:type="spellEnd"/>
      <w:r w:rsidRPr="00C432EB">
        <w:rPr>
          <w:rFonts w:ascii="Calibri" w:hAnsi="Calibri"/>
          <w:sz w:val="22"/>
          <w:szCs w:val="22"/>
          <w:lang w:val="en-US"/>
        </w:rPr>
        <w:t xml:space="preserve"> Viking Line </w:t>
      </w:r>
      <w:proofErr w:type="spellStart"/>
      <w:r w:rsidRPr="00C432EB">
        <w:rPr>
          <w:rFonts w:ascii="Calibri" w:hAnsi="Calibri"/>
          <w:sz w:val="22"/>
          <w:szCs w:val="22"/>
          <w:lang w:val="en-US"/>
        </w:rPr>
        <w:t>Abp</w:t>
      </w:r>
      <w:proofErr w:type="spellEnd"/>
      <w:r w:rsidRPr="00C432EB">
        <w:rPr>
          <w:rFonts w:ascii="Calibri" w:hAnsi="Calibri"/>
          <w:sz w:val="22"/>
          <w:szCs w:val="22"/>
          <w:lang w:val="en-US"/>
        </w:rPr>
        <w:t>)</w:t>
      </w:r>
    </w:p>
    <w:p w14:paraId="5A6EC1ED" w14:textId="77777777" w:rsidR="004E7D0A" w:rsidRPr="00C432EB" w:rsidRDefault="004E7D0A" w:rsidP="004E7D0A">
      <w:pPr>
        <w:numPr>
          <w:ilvl w:val="0"/>
          <w:numId w:val="17"/>
        </w:numPr>
        <w:spacing w:after="160" w:line="259" w:lineRule="auto"/>
        <w:rPr>
          <w:rFonts w:ascii="Calibri" w:hAnsi="Calibri" w:cstheme="minorHAnsi"/>
          <w:color w:val="000000"/>
          <w:sz w:val="22"/>
          <w:szCs w:val="22"/>
          <w:lang w:val="en-US"/>
        </w:rPr>
      </w:pP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Lägg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gram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till</w:t>
      </w:r>
      <w:proofErr w:type="gram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ny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tjänst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NAP. </w:t>
      </w:r>
      <w:proofErr w:type="spellStart"/>
      <w:proofErr w:type="gramStart"/>
      <w:r w:rsidRPr="00C432EB">
        <w:rPr>
          <w:rFonts w:ascii="Calibri" w:hAnsi="Calibri"/>
          <w:color w:val="000000"/>
          <w:sz w:val="22"/>
          <w:szCs w:val="22"/>
          <w:lang w:val="en-US"/>
        </w:rPr>
        <w:t>Välj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”</w:t>
      </w:r>
      <w:proofErr w:type="spellStart"/>
      <w:proofErr w:type="gramEnd"/>
      <w:r w:rsidRPr="00C432EB">
        <w:rPr>
          <w:rFonts w:ascii="Calibri" w:hAnsi="Calibri"/>
          <w:color w:val="000000"/>
          <w:sz w:val="22"/>
          <w:szCs w:val="22"/>
          <w:lang w:val="en-US"/>
        </w:rPr>
        <w:t>Tidtabellsbunden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linjetrafik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”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som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typ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av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mobilitetstjänst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, om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det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är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fråga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om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sjötrafik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som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följer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regelbunden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rutt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och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tidtabell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. </w:t>
      </w:r>
    </w:p>
    <w:p w14:paraId="5A6EC1EE" w14:textId="77777777" w:rsidR="004E7D0A" w:rsidRPr="00C432EB" w:rsidRDefault="004E7D0A" w:rsidP="004E7D0A">
      <w:pPr>
        <w:spacing w:after="160" w:line="259" w:lineRule="auto"/>
        <w:ind w:left="720"/>
        <w:rPr>
          <w:rFonts w:ascii="Calibri" w:hAnsi="Calibri" w:cstheme="minorHAnsi"/>
          <w:color w:val="000000"/>
          <w:sz w:val="22"/>
          <w:szCs w:val="22"/>
          <w:lang w:val="en-US"/>
        </w:rPr>
      </w:pPr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Om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företaget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bedriver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chartertrafik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proofErr w:type="gramStart"/>
      <w:r w:rsidRPr="00C432EB">
        <w:rPr>
          <w:rFonts w:ascii="Calibri" w:hAnsi="Calibri"/>
          <w:color w:val="000000"/>
          <w:sz w:val="22"/>
          <w:szCs w:val="22"/>
          <w:lang w:val="en-US"/>
        </w:rPr>
        <w:t>välj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”</w:t>
      </w:r>
      <w:proofErr w:type="spellStart"/>
      <w:proofErr w:type="gramEnd"/>
      <w:r w:rsidRPr="00C432EB">
        <w:rPr>
          <w:rFonts w:ascii="Calibri" w:hAnsi="Calibri"/>
          <w:color w:val="000000"/>
          <w:sz w:val="22"/>
          <w:szCs w:val="22"/>
          <w:lang w:val="en-US"/>
        </w:rPr>
        <w:t>Chartertrafik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och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annan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beställningstrafik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”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som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typ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av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mobilitetstjänst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. Om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företaget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bedriver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både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tidtabellsbunden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linjetrafik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och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chartertrafik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fyll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egen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blankett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för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vardera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sz w:val="22"/>
          <w:szCs w:val="22"/>
          <w:lang w:val="en-US"/>
        </w:rPr>
        <w:t>tjänsten</w:t>
      </w:r>
      <w:proofErr w:type="spellEnd"/>
      <w:r w:rsidRPr="00C432EB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5A6EC1EF" w14:textId="77777777" w:rsidR="004E7D0A" w:rsidRPr="00C432EB" w:rsidRDefault="004E7D0A" w:rsidP="004E7D0A">
      <w:pPr>
        <w:numPr>
          <w:ilvl w:val="0"/>
          <w:numId w:val="17"/>
        </w:numPr>
        <w:spacing w:after="160" w:line="259" w:lineRule="auto"/>
        <w:rPr>
          <w:rFonts w:ascii="Calibri" w:hAnsi="Calibri" w:cstheme="minorHAnsi"/>
          <w:color w:val="000000"/>
          <w:sz w:val="22"/>
          <w:szCs w:val="22"/>
          <w:lang w:val="en-US"/>
        </w:rPr>
      </w:pP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Fyll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den information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som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efterfrågas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blanketten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som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öppnas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och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följ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anvisningarna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.</w:t>
      </w:r>
    </w:p>
    <w:p w14:paraId="5A6EC1F0" w14:textId="77777777" w:rsidR="004E7D0A" w:rsidRPr="00C432EB" w:rsidRDefault="004E7D0A" w:rsidP="004E7D0A">
      <w:pPr>
        <w:numPr>
          <w:ilvl w:val="0"/>
          <w:numId w:val="17"/>
        </w:numPr>
        <w:spacing w:after="160" w:line="259" w:lineRule="auto"/>
        <w:rPr>
          <w:rFonts w:ascii="Calibri" w:hAnsi="Calibri"/>
          <w:sz w:val="22"/>
          <w:szCs w:val="22"/>
          <w:lang w:val="en-US"/>
        </w:rPr>
      </w:pP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Fyll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uppgifter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om information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ditt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företags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egna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gränssnitt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>/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din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samarbetspartners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maskinläsbara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gränssnitt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punkten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”externa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maskinläsbara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sz w:val="22"/>
          <w:szCs w:val="22"/>
          <w:lang w:val="en-US"/>
        </w:rPr>
        <w:t>gränssnitt</w:t>
      </w:r>
      <w:proofErr w:type="spellEnd"/>
      <w:r w:rsidRPr="00C432EB">
        <w:rPr>
          <w:rFonts w:ascii="Calibri" w:hAnsi="Calibri"/>
          <w:b/>
          <w:sz w:val="22"/>
          <w:szCs w:val="22"/>
          <w:lang w:val="en-US"/>
        </w:rPr>
        <w:t>”</w:t>
      </w:r>
    </w:p>
    <w:p w14:paraId="5A6EC1F1" w14:textId="77777777" w:rsidR="004E7D0A" w:rsidRPr="00C432EB" w:rsidRDefault="004E7D0A" w:rsidP="004E7D0A">
      <w:pPr>
        <w:pStyle w:val="Luettelokappale"/>
        <w:numPr>
          <w:ilvl w:val="0"/>
          <w:numId w:val="20"/>
        </w:numPr>
        <w:spacing w:after="160" w:line="259" w:lineRule="auto"/>
        <w:rPr>
          <w:rFonts w:ascii="Calibri" w:hAnsi="Calibri"/>
          <w:lang w:val="en-US"/>
        </w:rPr>
      </w:pPr>
      <w:r w:rsidRPr="00C432EB">
        <w:rPr>
          <w:rFonts w:ascii="Calibri" w:hAnsi="Calibri"/>
          <w:lang w:val="en-US"/>
        </w:rPr>
        <w:t xml:space="preserve">Med </w:t>
      </w:r>
      <w:proofErr w:type="spellStart"/>
      <w:r w:rsidRPr="00C432EB">
        <w:rPr>
          <w:rFonts w:ascii="Calibri" w:hAnsi="Calibri"/>
          <w:lang w:val="en-US"/>
        </w:rPr>
        <w:t>gränssnitt</w:t>
      </w:r>
      <w:proofErr w:type="spellEnd"/>
      <w:r w:rsidRPr="00C432EB">
        <w:rPr>
          <w:rFonts w:ascii="Calibri" w:hAnsi="Calibri"/>
          <w:lang w:val="en-US"/>
        </w:rPr>
        <w:t xml:space="preserve"> </w:t>
      </w:r>
      <w:proofErr w:type="spellStart"/>
      <w:r w:rsidRPr="00C432EB">
        <w:rPr>
          <w:rFonts w:ascii="Calibri" w:hAnsi="Calibri"/>
          <w:lang w:val="en-US"/>
        </w:rPr>
        <w:t>menas</w:t>
      </w:r>
      <w:proofErr w:type="spellEnd"/>
      <w:r w:rsidRPr="00C432EB">
        <w:rPr>
          <w:rFonts w:ascii="Calibri" w:hAnsi="Calibri"/>
          <w:lang w:val="en-US"/>
        </w:rPr>
        <w:t xml:space="preserve"> information/</w:t>
      </w:r>
      <w:proofErr w:type="spellStart"/>
      <w:r w:rsidRPr="00C432EB">
        <w:rPr>
          <w:rFonts w:ascii="Calibri" w:hAnsi="Calibri"/>
          <w:lang w:val="en-US"/>
        </w:rPr>
        <w:t>dokument</w:t>
      </w:r>
      <w:proofErr w:type="spellEnd"/>
      <w:r w:rsidRPr="00C432EB">
        <w:rPr>
          <w:rFonts w:ascii="Calibri" w:hAnsi="Calibri"/>
          <w:lang w:val="en-US"/>
        </w:rPr>
        <w:t xml:space="preserve"> </w:t>
      </w:r>
      <w:proofErr w:type="spellStart"/>
      <w:r w:rsidRPr="00C432EB">
        <w:rPr>
          <w:rFonts w:ascii="Calibri" w:hAnsi="Calibri"/>
          <w:lang w:val="en-US"/>
        </w:rPr>
        <w:t>i</w:t>
      </w:r>
      <w:proofErr w:type="spellEnd"/>
      <w:r w:rsidRPr="00C432EB">
        <w:rPr>
          <w:rFonts w:ascii="Calibri" w:hAnsi="Calibri"/>
          <w:lang w:val="en-US"/>
        </w:rPr>
        <w:t xml:space="preserve"> </w:t>
      </w:r>
      <w:proofErr w:type="spellStart"/>
      <w:r w:rsidRPr="00C432EB">
        <w:rPr>
          <w:rFonts w:ascii="Calibri" w:hAnsi="Calibri"/>
          <w:lang w:val="en-US"/>
        </w:rPr>
        <w:t>elektroniskt</w:t>
      </w:r>
      <w:proofErr w:type="spellEnd"/>
      <w:r w:rsidRPr="00C432EB">
        <w:rPr>
          <w:rFonts w:ascii="Calibri" w:hAnsi="Calibri"/>
          <w:lang w:val="en-US"/>
        </w:rPr>
        <w:t xml:space="preserve"> format </w:t>
      </w:r>
      <w:proofErr w:type="spellStart"/>
      <w:r w:rsidRPr="00C432EB">
        <w:rPr>
          <w:rFonts w:ascii="Calibri" w:hAnsi="Calibri"/>
          <w:lang w:val="en-US"/>
        </w:rPr>
        <w:t>bakom</w:t>
      </w:r>
      <w:proofErr w:type="spellEnd"/>
      <w:r w:rsidRPr="00C432EB">
        <w:rPr>
          <w:rFonts w:ascii="Calibri" w:hAnsi="Calibri"/>
          <w:lang w:val="en-US"/>
        </w:rPr>
        <w:t xml:space="preserve"> </w:t>
      </w:r>
      <w:proofErr w:type="spellStart"/>
      <w:r w:rsidRPr="00C432EB">
        <w:rPr>
          <w:rFonts w:ascii="Calibri" w:hAnsi="Calibri"/>
          <w:lang w:val="en-US"/>
        </w:rPr>
        <w:t>en</w:t>
      </w:r>
      <w:proofErr w:type="spellEnd"/>
      <w:r w:rsidRPr="00C432EB">
        <w:rPr>
          <w:rFonts w:ascii="Calibri" w:hAnsi="Calibri"/>
          <w:lang w:val="en-US"/>
        </w:rPr>
        <w:t xml:space="preserve"> WWW-</w:t>
      </w:r>
      <w:proofErr w:type="spellStart"/>
      <w:r w:rsidRPr="00C432EB">
        <w:rPr>
          <w:rFonts w:ascii="Calibri" w:hAnsi="Calibri"/>
          <w:lang w:val="en-US"/>
        </w:rPr>
        <w:t>adress</w:t>
      </w:r>
      <w:proofErr w:type="spellEnd"/>
      <w:r w:rsidRPr="00C432EB">
        <w:rPr>
          <w:rFonts w:ascii="Calibri" w:hAnsi="Calibri"/>
          <w:lang w:val="en-US"/>
        </w:rPr>
        <w:t>.</w:t>
      </w:r>
    </w:p>
    <w:p w14:paraId="5A6EC1F2" w14:textId="77777777" w:rsidR="004E7D0A" w:rsidRPr="00B36423" w:rsidRDefault="004E7D0A" w:rsidP="004E7D0A">
      <w:pPr>
        <w:pStyle w:val="Luettelokappale"/>
        <w:numPr>
          <w:ilvl w:val="0"/>
          <w:numId w:val="20"/>
        </w:numPr>
        <w:spacing w:after="160" w:line="259" w:lineRule="auto"/>
        <w:rPr>
          <w:rFonts w:ascii="Calibri" w:hAnsi="Calibri"/>
        </w:rPr>
      </w:pPr>
      <w:proofErr w:type="spellStart"/>
      <w:r>
        <w:rPr>
          <w:rFonts w:ascii="Calibri" w:hAnsi="Calibri"/>
          <w:color w:val="000000"/>
        </w:rPr>
        <w:t>Med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grässnitt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avses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inte</w:t>
      </w:r>
      <w:proofErr w:type="spellEnd"/>
      <w:r>
        <w:rPr>
          <w:rFonts w:ascii="Calibri" w:hAnsi="Calibri"/>
          <w:color w:val="000000"/>
        </w:rPr>
        <w:t xml:space="preserve"> en </w:t>
      </w:r>
      <w:proofErr w:type="spellStart"/>
      <w:r>
        <w:rPr>
          <w:rFonts w:ascii="Calibri" w:hAnsi="Calibri"/>
          <w:color w:val="000000"/>
        </w:rPr>
        <w:t>människoläsbar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webbsida</w:t>
      </w:r>
      <w:proofErr w:type="spellEnd"/>
      <w:r>
        <w:rPr>
          <w:rFonts w:ascii="Calibri" w:hAnsi="Calibri"/>
          <w:color w:val="000000"/>
        </w:rPr>
        <w:t>.</w:t>
      </w:r>
    </w:p>
    <w:p w14:paraId="5A6EC1F3" w14:textId="77777777" w:rsidR="004E7D0A" w:rsidRPr="00B36423" w:rsidRDefault="004E7D0A" w:rsidP="004E7D0A">
      <w:pPr>
        <w:pStyle w:val="Luettelokappale"/>
        <w:numPr>
          <w:ilvl w:val="0"/>
          <w:numId w:val="20"/>
        </w:numPr>
        <w:spacing w:after="160" w:line="259" w:lineRule="auto"/>
        <w:rPr>
          <w:rFonts w:ascii="Calibri" w:hAnsi="Calibri"/>
          <w:b/>
          <w:u w:val="single"/>
        </w:rPr>
      </w:pPr>
      <w:proofErr w:type="spellStart"/>
      <w:r>
        <w:rPr>
          <w:rFonts w:ascii="Calibri" w:hAnsi="Calibri"/>
          <w:b/>
          <w:color w:val="000000"/>
          <w:u w:val="single"/>
        </w:rPr>
        <w:t>Om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ditt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företag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bedriver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tidtabellsbunden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linjetrafik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, </w:t>
      </w:r>
      <w:proofErr w:type="spellStart"/>
      <w:r>
        <w:rPr>
          <w:rFonts w:ascii="Calibri" w:hAnsi="Calibri"/>
          <w:b/>
          <w:color w:val="000000"/>
          <w:u w:val="single"/>
        </w:rPr>
        <w:t>är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det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obligatoriskt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att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meddela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uppgifter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om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rutt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och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tidtabell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till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NAP i </w:t>
      </w:r>
      <w:proofErr w:type="spellStart"/>
      <w:r>
        <w:rPr>
          <w:rFonts w:ascii="Calibri" w:hAnsi="Calibri"/>
          <w:b/>
          <w:color w:val="000000"/>
          <w:u w:val="single"/>
        </w:rPr>
        <w:t>form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av ett </w:t>
      </w:r>
      <w:proofErr w:type="spellStart"/>
      <w:r>
        <w:rPr>
          <w:rFonts w:ascii="Calibri" w:hAnsi="Calibri"/>
          <w:b/>
          <w:color w:val="000000"/>
          <w:u w:val="single"/>
        </w:rPr>
        <w:t>maskinläsbart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u w:val="single"/>
        </w:rPr>
        <w:t>gränssnitt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. </w:t>
      </w:r>
    </w:p>
    <w:p w14:paraId="5A6EC1F4" w14:textId="77777777" w:rsidR="004E7D0A" w:rsidRDefault="004E7D0A" w:rsidP="004E7D0A">
      <w:pPr>
        <w:pStyle w:val="NormaaliWWW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Style w:val="TaulukkoRuudukko"/>
        <w:tblW w:w="9160" w:type="dxa"/>
        <w:tblInd w:w="1271" w:type="dxa"/>
        <w:tblLook w:val="04A0" w:firstRow="1" w:lastRow="0" w:firstColumn="1" w:lastColumn="0" w:noHBand="0" w:noVBand="1"/>
      </w:tblPr>
      <w:tblGrid>
        <w:gridCol w:w="4803"/>
        <w:gridCol w:w="4357"/>
      </w:tblGrid>
      <w:tr w:rsidR="004E7D0A" w:rsidRPr="005408CA" w14:paraId="5A6EC1FE" w14:textId="77777777" w:rsidTr="00F93C72">
        <w:trPr>
          <w:trHeight w:val="2297"/>
        </w:trPr>
        <w:tc>
          <w:tcPr>
            <w:tcW w:w="4803" w:type="dxa"/>
          </w:tcPr>
          <w:p w14:paraId="5A6EC1F5" w14:textId="77777777" w:rsidR="004E7D0A" w:rsidRPr="00B36423" w:rsidRDefault="004E7D0A" w:rsidP="00F93C72">
            <w:pPr>
              <w:pStyle w:val="NormaaliWWW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En liten aktör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(som inte har ett eget gränssnitt)</w:t>
            </w:r>
          </w:p>
          <w:p w14:paraId="5A6EC1F6" w14:textId="77777777" w:rsidR="004E7D0A" w:rsidRPr="00B36423" w:rsidRDefault="004E7D0A" w:rsidP="00F93C72">
            <w:pPr>
              <w:pStyle w:val="NormaaliWWW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14:paraId="5A6EC1F7" w14:textId="77777777" w:rsidR="004E7D0A" w:rsidRPr="00B36423" w:rsidRDefault="004E7D0A" w:rsidP="00F93C72">
            <w:pPr>
              <w:pStyle w:val="NormaaliWWW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Digitalisera sjötrafikrutterna med redigeringsprogrammet för rutter och tidtabeller som finns i NAP. </w:t>
            </w:r>
          </w:p>
          <w:p w14:paraId="5A6EC1F8" w14:textId="77777777" w:rsidR="004E7D0A" w:rsidRPr="00B36423" w:rsidRDefault="004E7D0A" w:rsidP="00F93C72">
            <w:pPr>
              <w:pStyle w:val="NormaaliWWW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Läs </w:t>
            </w:r>
            <w:hyperlink r:id="rId18" w:history="1">
              <w:r>
                <w:rPr>
                  <w:rStyle w:val="Hyperlinkki"/>
                  <w:rFonts w:ascii="Calibri" w:hAnsi="Calibri"/>
                  <w:szCs w:val="22"/>
                </w:rPr>
                <w:t xml:space="preserve">bruksanvisningen för </w:t>
              </w:r>
              <w:proofErr w:type="spellStart"/>
              <w:r>
                <w:rPr>
                  <w:rStyle w:val="Hyperlinkki"/>
                  <w:rFonts w:ascii="Calibri" w:hAnsi="Calibri"/>
                  <w:szCs w:val="22"/>
                </w:rPr>
                <w:t>redigeringsprogramet</w:t>
              </w:r>
              <w:proofErr w:type="spellEnd"/>
            </w:hyperlink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om du behöver hjälp med att digitalisera rutterna.</w:t>
            </w:r>
          </w:p>
          <w:p w14:paraId="5A6EC1F9" w14:textId="77777777" w:rsidR="004E7D0A" w:rsidRPr="00B36423" w:rsidRDefault="004E7D0A" w:rsidP="00F93C72">
            <w:pPr>
              <w:pStyle w:val="NormaaliWWW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Redigeringsverktyget skapar ett maskinläsbart gränssnitt för rutterna</w:t>
            </w:r>
          </w:p>
        </w:tc>
        <w:tc>
          <w:tcPr>
            <w:tcW w:w="4357" w:type="dxa"/>
          </w:tcPr>
          <w:p w14:paraId="5A6EC1FA" w14:textId="77777777" w:rsidR="004E7D0A" w:rsidRPr="00B36423" w:rsidRDefault="004E7D0A" w:rsidP="00F93C72">
            <w:pPr>
              <w:pStyle w:val="NormaaliWWW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Stor aktör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(som har egna gränssnitt)</w:t>
            </w:r>
          </w:p>
          <w:p w14:paraId="5A6EC1FB" w14:textId="77777777" w:rsidR="004E7D0A" w:rsidRPr="00B36423" w:rsidRDefault="004E7D0A" w:rsidP="00F93C72">
            <w:pPr>
              <w:pStyle w:val="NormaaliWWW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14:paraId="5A6EC1FC" w14:textId="77777777" w:rsidR="004E7D0A" w:rsidRPr="00B36423" w:rsidRDefault="004E7D0A" w:rsidP="00F93C72">
            <w:pPr>
              <w:pStyle w:val="NormaaliWWW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Ange i denna punkt uppgifter om alla maskinläsbara gränssnitt – även biljett- och försäljningsgränssnitt, om ett sådant används</w:t>
            </w:r>
          </w:p>
          <w:p w14:paraId="5A6EC1FD" w14:textId="77777777" w:rsidR="004E7D0A" w:rsidRPr="00B36423" w:rsidRDefault="004E7D0A" w:rsidP="00F93C72">
            <w:pPr>
              <w:pStyle w:val="NormaaliWWW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Fyll därefter i resten av fälten i blanketten till de delar som motsvarande uppgifter inte framgår av ditt maskinläsbara gränssnitt</w:t>
            </w:r>
          </w:p>
        </w:tc>
      </w:tr>
    </w:tbl>
    <w:p w14:paraId="5A6EC1FF" w14:textId="77777777" w:rsidR="004E7D0A" w:rsidRPr="00B36423" w:rsidRDefault="004E7D0A" w:rsidP="004E7D0A">
      <w:pPr>
        <w:pStyle w:val="NormaaliWWW"/>
        <w:spacing w:before="0" w:beforeAutospacing="0" w:after="0" w:afterAutospacing="0"/>
        <w:ind w:left="1304"/>
        <w:rPr>
          <w:rFonts w:ascii="Calibri" w:hAnsi="Calibri"/>
          <w:b/>
          <w:color w:val="000000"/>
          <w:sz w:val="20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C206" wp14:editId="5A6EC207">
                <wp:simplePos x="0" y="0"/>
                <wp:positionH relativeFrom="margin">
                  <wp:posOffset>648430</wp:posOffset>
                </wp:positionH>
                <wp:positionV relativeFrom="paragraph">
                  <wp:posOffset>143747</wp:posOffset>
                </wp:positionV>
                <wp:extent cx="5984031" cy="2340591"/>
                <wp:effectExtent l="0" t="0" r="17145" b="2222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031" cy="2340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009F" id="Suorakulmio 6" o:spid="_x0000_s1026" style="position:absolute;margin-left:51.05pt;margin-top:11.3pt;width:471.2pt;height:18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AflQIAAIcFAAAOAAAAZHJzL2Uyb0RvYy54bWysVEtv2zAMvg/YfxB0X+2kSdcadYqgRYcB&#10;RVcsHXpWZakWJomapLz260fJj2RdscMwH2RSJD8+RPLyamc02QgfFNiaTk5KSoTl0Cj7UtNvj7cf&#10;zikJkdmGabCipnsR6NXi/bvLravEFFrQjfAEQWyotq6mbYyuKorAW2FYOAEnLAoleMMisv6laDzb&#10;IrrRxbQsz4ot+MZ54CIEvL3phHSR8aUUPH6RMohIdE0xtphPn8/ndBaLS1a9eOZaxfsw2D9EYZiy&#10;6HSEumGRkbVXf0AZxT0EkPGEgylASsVFzgGzmZSvslm1zImcCxYnuLFM4f/B8vvNgyeqqekZJZYZ&#10;fKLVGjz7vtZGATlLBdq6UKHeyj34ngtIpmx30pv0xzzILhd1PxZV7CLheDm/OJ+VpxNKOMqmp7Ny&#10;fjFJqMXB3PkQPwkwJBE19fhquZhscxdipzqoJG8WbpXWeM8qbdMZQKsm3WUmtY641p5sGD563A3e&#10;jrTQd7IsUmZdLpmKey061K9CYlEw+mkOJLfjAZNxLmycdKKWNaJzNS/x61MbLXKi2iJgQpYY5Ijd&#10;A/we74Ddpd3rJ1ORu3k0Lv8WWGc8WmTPYONobJQF/xaAxqx6z53+UKSuNKlKz9DssWU8dLMUHL9V&#10;+Gx3LMQH5nF4cMxwIcQveEgN25pCT1HSgv/51n3Sx55GKSVbHMaahh9r5gUl+rPFbr+YzGZpejMz&#10;m3+cIuOPJc/HErs214BPjz2H0WUy6Uc9kNKDecK9sUxeUcQsR9815dEPzHXslgRuHi6Wy6yGE+tY&#10;vLMrxxN4qmpqy8fdE/Ou792IbX8Pw+Cy6lULd7rJ0sJyHUGq3N+Huvb1xmnPjdNvprROjvmsddif&#10;i18AAAD//wMAUEsDBBQABgAIAAAAIQAatMXq4gAAAAsBAAAPAAAAZHJzL2Rvd25yZXYueG1sTI9B&#10;SwMxEIXvgv8hjOCltMnGWnTdbClCbSko2OrBW7qZ7i5uJmGTtuu/Nz3p8TEf731TzAfbsRP2oXWk&#10;IJsIYEiVMy3VCj52y/EDsBA1Gd05QgU/GGBeXl8VOjfuTO942saapRIKuVbQxOhzzkPVoNVh4jxS&#10;uh1cb3VMsa+56fU5lduOSyFm3OqW0kKjPT43WH1vj1bBctWMFnzz+unX4e1g5dq/rEZfSt3eDIsn&#10;YBGH+AfDRT+pQ5mc9u5IJrAuZSGzhCqQcgbsAojp9B7YXsHdYyaBlwX//0P5CwAA//8DAFBLAQIt&#10;ABQABgAIAAAAIQC2gziS/gAAAOEBAAATAAAAAAAAAAAAAAAAAAAAAABbQ29udGVudF9UeXBlc10u&#10;eG1sUEsBAi0AFAAGAAgAAAAhADj9If/WAAAAlAEAAAsAAAAAAAAAAAAAAAAALwEAAF9yZWxzLy5y&#10;ZWxzUEsBAi0AFAAGAAgAAAAhAKnIkB+VAgAAhwUAAA4AAAAAAAAAAAAAAAAALgIAAGRycy9lMm9E&#10;b2MueG1sUEsBAi0AFAAGAAgAAAAhABq0xeriAAAACwEAAA8AAAAAAAAAAAAAAAAA7w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sz w:val="20"/>
          <w:szCs w:val="22"/>
        </w:rPr>
        <w:t xml:space="preserve">   Fyll i uppgifter om det maskinläsbara gränssnittet i NAP enligt följande:</w:t>
      </w:r>
    </w:p>
    <w:p w14:paraId="5A6EC200" w14:textId="77777777" w:rsidR="004E7D0A" w:rsidRPr="00C432EB" w:rsidRDefault="004E7D0A" w:rsidP="004E7D0A">
      <w:pPr>
        <w:pStyle w:val="Luettelokappale"/>
        <w:numPr>
          <w:ilvl w:val="0"/>
          <w:numId w:val="19"/>
        </w:numPr>
        <w:spacing w:before="120" w:after="160" w:line="259" w:lineRule="auto"/>
        <w:rPr>
          <w:rFonts w:ascii="Calibri" w:hAnsi="Calibri"/>
          <w:lang w:val="en-US"/>
        </w:rPr>
      </w:pPr>
      <w:r w:rsidRPr="00C432EB">
        <w:rPr>
          <w:rFonts w:ascii="Calibri" w:hAnsi="Calibri"/>
          <w:lang w:val="sv-FI"/>
        </w:rPr>
        <w:t xml:space="preserve">Välj typ av gränssnitt från punkten ”Datainnehåll”. </w:t>
      </w:r>
      <w:r>
        <w:rPr>
          <w:rFonts w:ascii="Calibri" w:hAnsi="Calibri"/>
        </w:rPr>
        <w:t xml:space="preserve">Du </w:t>
      </w:r>
      <w:proofErr w:type="spellStart"/>
      <w:r>
        <w:rPr>
          <w:rFonts w:ascii="Calibri" w:hAnsi="Calibri"/>
        </w:rPr>
        <w:t>kan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välja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flera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datainnehåll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samtidigt</w:t>
      </w:r>
      <w:proofErr w:type="spellEnd"/>
      <w:r>
        <w:rPr>
          <w:rFonts w:ascii="Calibri" w:hAnsi="Calibri"/>
        </w:rPr>
        <w:t xml:space="preserve">. </w:t>
      </w:r>
      <w:proofErr w:type="spellStart"/>
      <w:proofErr w:type="gramStart"/>
      <w:r w:rsidRPr="00C432EB">
        <w:rPr>
          <w:rFonts w:ascii="Calibri" w:hAnsi="Calibri"/>
          <w:i/>
          <w:lang w:val="en-US"/>
        </w:rPr>
        <w:t>Välj</w:t>
      </w:r>
      <w:proofErr w:type="spellEnd"/>
      <w:r w:rsidRPr="00C432EB">
        <w:rPr>
          <w:rFonts w:ascii="Calibri" w:hAnsi="Calibri"/>
          <w:i/>
          <w:lang w:val="en-US"/>
        </w:rPr>
        <w:t xml:space="preserve"> ”</w:t>
      </w:r>
      <w:proofErr w:type="gramEnd"/>
      <w:r w:rsidRPr="00C432EB">
        <w:rPr>
          <w:rFonts w:ascii="Calibri" w:hAnsi="Calibri"/>
          <w:i/>
          <w:lang w:val="en-US"/>
        </w:rPr>
        <w:t xml:space="preserve">Rutter </w:t>
      </w:r>
      <w:proofErr w:type="spellStart"/>
      <w:r w:rsidRPr="00C432EB">
        <w:rPr>
          <w:rFonts w:ascii="Calibri" w:hAnsi="Calibri"/>
          <w:i/>
          <w:lang w:val="en-US"/>
        </w:rPr>
        <w:t>och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tidtabeller</w:t>
      </w:r>
      <w:proofErr w:type="spellEnd"/>
      <w:r w:rsidRPr="00C432EB">
        <w:rPr>
          <w:rFonts w:ascii="Calibri" w:hAnsi="Calibri"/>
          <w:i/>
          <w:lang w:val="en-US"/>
        </w:rPr>
        <w:t xml:space="preserve">” </w:t>
      </w:r>
      <w:proofErr w:type="spellStart"/>
      <w:r w:rsidRPr="00C432EB">
        <w:rPr>
          <w:rFonts w:ascii="Calibri" w:hAnsi="Calibri"/>
          <w:i/>
          <w:lang w:val="en-US"/>
        </w:rPr>
        <w:t>som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datainnehåll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för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det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gränssnitt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som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skapats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i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redigeringsprogrammet</w:t>
      </w:r>
      <w:proofErr w:type="spellEnd"/>
      <w:r w:rsidRPr="00C432EB">
        <w:rPr>
          <w:rFonts w:ascii="Calibri" w:hAnsi="Calibri"/>
          <w:i/>
          <w:lang w:val="en-US"/>
        </w:rPr>
        <w:t>.</w:t>
      </w:r>
    </w:p>
    <w:p w14:paraId="5A6EC201" w14:textId="77777777" w:rsidR="004E7D0A" w:rsidRPr="00B36423" w:rsidRDefault="004E7D0A" w:rsidP="004E7D0A">
      <w:pPr>
        <w:pStyle w:val="Luettelokappale"/>
        <w:numPr>
          <w:ilvl w:val="0"/>
          <w:numId w:val="19"/>
        </w:numPr>
        <w:spacing w:before="120" w:after="160" w:line="259" w:lineRule="auto"/>
        <w:rPr>
          <w:rFonts w:ascii="Calibri" w:hAnsi="Calibri"/>
        </w:rPr>
      </w:pPr>
      <w:proofErr w:type="spellStart"/>
      <w:r w:rsidRPr="00C432EB">
        <w:rPr>
          <w:rFonts w:ascii="Calibri" w:hAnsi="Calibri"/>
          <w:color w:val="000000"/>
          <w:lang w:val="en-US"/>
        </w:rPr>
        <w:t>Lägg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till WWW-</w:t>
      </w:r>
      <w:proofErr w:type="spellStart"/>
      <w:r w:rsidRPr="00C432EB">
        <w:rPr>
          <w:rFonts w:ascii="Calibri" w:hAnsi="Calibri"/>
          <w:color w:val="000000"/>
          <w:lang w:val="en-US"/>
        </w:rPr>
        <w:t>adressen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för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det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maskinläsbara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gränssnittet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i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proofErr w:type="gramStart"/>
      <w:r w:rsidRPr="00C432EB">
        <w:rPr>
          <w:rFonts w:ascii="Calibri" w:hAnsi="Calibri"/>
          <w:color w:val="000000"/>
          <w:lang w:val="en-US"/>
        </w:rPr>
        <w:t>punkten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”</w:t>
      </w:r>
      <w:proofErr w:type="spellStart"/>
      <w:proofErr w:type="gramEnd"/>
      <w:r w:rsidRPr="00C432EB">
        <w:rPr>
          <w:rFonts w:ascii="Calibri" w:hAnsi="Calibri"/>
          <w:color w:val="000000"/>
          <w:lang w:val="en-US"/>
        </w:rPr>
        <w:t>Webbadress</w:t>
      </w:r>
      <w:proofErr w:type="spellEnd"/>
      <w:r w:rsidRPr="00C432EB">
        <w:rPr>
          <w:rFonts w:ascii="Calibri" w:hAnsi="Calibri"/>
          <w:color w:val="000000"/>
          <w:lang w:val="en-US"/>
        </w:rPr>
        <w:t>”. (WWW-</w:t>
      </w:r>
      <w:proofErr w:type="spellStart"/>
      <w:r w:rsidRPr="00C432EB">
        <w:rPr>
          <w:rFonts w:ascii="Calibri" w:hAnsi="Calibri"/>
          <w:color w:val="000000"/>
          <w:lang w:val="en-US"/>
        </w:rPr>
        <w:t>adressen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ska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proofErr w:type="gramStart"/>
      <w:r w:rsidRPr="00C432EB">
        <w:rPr>
          <w:rFonts w:ascii="Calibri" w:hAnsi="Calibri"/>
          <w:color w:val="000000"/>
          <w:lang w:val="en-US"/>
        </w:rPr>
        <w:t>leda</w:t>
      </w:r>
      <w:proofErr w:type="spellEnd"/>
      <w:proofErr w:type="gram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antingen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direkt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till </w:t>
      </w:r>
      <w:proofErr w:type="spellStart"/>
      <w:r w:rsidRPr="00C432EB">
        <w:rPr>
          <w:rFonts w:ascii="Calibri" w:hAnsi="Calibri"/>
          <w:color w:val="000000"/>
          <w:lang w:val="en-US"/>
        </w:rPr>
        <w:t>det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maskinläsbara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gränssnittet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eller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alternativt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till </w:t>
      </w:r>
      <w:proofErr w:type="spellStart"/>
      <w:r w:rsidRPr="00C432EB">
        <w:rPr>
          <w:rFonts w:ascii="Calibri" w:hAnsi="Calibri"/>
          <w:color w:val="000000"/>
          <w:lang w:val="en-US"/>
        </w:rPr>
        <w:t>en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webbsida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som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berättar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hur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man </w:t>
      </w:r>
      <w:proofErr w:type="spellStart"/>
      <w:r w:rsidRPr="00C432EB">
        <w:rPr>
          <w:rFonts w:ascii="Calibri" w:hAnsi="Calibri"/>
          <w:color w:val="000000"/>
          <w:lang w:val="en-US"/>
        </w:rPr>
        <w:t>når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gränssnittet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.) </w:t>
      </w:r>
      <w:r w:rsidRPr="00C432EB">
        <w:rPr>
          <w:rFonts w:ascii="Calibri" w:hAnsi="Calibri"/>
          <w:i/>
          <w:color w:val="000000"/>
          <w:lang w:val="en-US"/>
        </w:rPr>
        <w:t>WWW-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adressen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för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det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gränssnitt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som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skapats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i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redigeringsprogrammet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proofErr w:type="gramStart"/>
      <w:r w:rsidRPr="00C432EB">
        <w:rPr>
          <w:rFonts w:ascii="Calibri" w:hAnsi="Calibri"/>
          <w:i/>
          <w:color w:val="000000"/>
          <w:lang w:val="en-US"/>
        </w:rPr>
        <w:t>finns</w:t>
      </w:r>
      <w:proofErr w:type="spellEnd"/>
      <w:proofErr w:type="gram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på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programmets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huvudsida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(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Egna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uppgifter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om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sjötrafikrutter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och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color w:val="000000"/>
          <w:lang w:val="en-US"/>
        </w:rPr>
        <w:t>tidtabeller</w:t>
      </w:r>
      <w:proofErr w:type="spellEnd"/>
      <w:r w:rsidRPr="00C432EB">
        <w:rPr>
          <w:rFonts w:ascii="Calibri" w:hAnsi="Calibri"/>
          <w:i/>
          <w:color w:val="000000"/>
          <w:lang w:val="en-US"/>
        </w:rPr>
        <w:t xml:space="preserve">). </w:t>
      </w:r>
      <w:proofErr w:type="spellStart"/>
      <w:r>
        <w:rPr>
          <w:rFonts w:ascii="Calibri" w:hAnsi="Calibri"/>
          <w:i/>
          <w:color w:val="000000"/>
        </w:rPr>
        <w:t>Fler</w:t>
      </w:r>
      <w:proofErr w:type="spellEnd"/>
      <w:r>
        <w:rPr>
          <w:rFonts w:ascii="Calibri" w:hAnsi="Calibri"/>
          <w:i/>
          <w:color w:val="000000"/>
        </w:rPr>
        <w:t xml:space="preserve"> </w:t>
      </w:r>
      <w:proofErr w:type="spellStart"/>
      <w:r>
        <w:rPr>
          <w:rFonts w:ascii="Calibri" w:hAnsi="Calibri"/>
          <w:i/>
          <w:color w:val="000000"/>
        </w:rPr>
        <w:t>anvisningar</w:t>
      </w:r>
      <w:proofErr w:type="spellEnd"/>
      <w:r>
        <w:rPr>
          <w:rFonts w:ascii="Calibri" w:hAnsi="Calibri"/>
          <w:i/>
          <w:color w:val="000000"/>
        </w:rPr>
        <w:t xml:space="preserve"> </w:t>
      </w:r>
      <w:proofErr w:type="spellStart"/>
      <w:r>
        <w:rPr>
          <w:rFonts w:ascii="Calibri" w:hAnsi="Calibri"/>
          <w:i/>
          <w:color w:val="000000"/>
        </w:rPr>
        <w:t>finns</w:t>
      </w:r>
      <w:proofErr w:type="spellEnd"/>
      <w:r>
        <w:rPr>
          <w:rFonts w:ascii="Calibri" w:hAnsi="Calibri"/>
          <w:i/>
          <w:color w:val="000000"/>
        </w:rPr>
        <w:t xml:space="preserve"> </w:t>
      </w:r>
      <w:proofErr w:type="spellStart"/>
      <w:r>
        <w:rPr>
          <w:rFonts w:ascii="Calibri" w:hAnsi="Calibri"/>
          <w:i/>
          <w:color w:val="000000"/>
        </w:rPr>
        <w:t>på</w:t>
      </w:r>
      <w:proofErr w:type="spellEnd"/>
      <w:r>
        <w:rPr>
          <w:rFonts w:ascii="Calibri" w:hAnsi="Calibri"/>
          <w:i/>
          <w:color w:val="000000"/>
        </w:rPr>
        <w:t xml:space="preserve"> </w:t>
      </w:r>
      <w:proofErr w:type="spellStart"/>
      <w:r>
        <w:rPr>
          <w:rFonts w:ascii="Calibri" w:hAnsi="Calibri"/>
          <w:i/>
          <w:color w:val="000000"/>
        </w:rPr>
        <w:t>sidan</w:t>
      </w:r>
      <w:proofErr w:type="spellEnd"/>
      <w:r>
        <w:rPr>
          <w:rFonts w:ascii="Calibri" w:hAnsi="Calibri"/>
          <w:i/>
          <w:color w:val="000000"/>
        </w:rPr>
        <w:t xml:space="preserve"> 10 i </w:t>
      </w:r>
      <w:hyperlink r:id="rId19" w:history="1">
        <w:proofErr w:type="spellStart"/>
        <w:r>
          <w:rPr>
            <w:rStyle w:val="Hyperlinkki"/>
            <w:rFonts w:ascii="Calibri" w:hAnsi="Calibri"/>
            <w:i/>
          </w:rPr>
          <w:t>bruksanvisningen</w:t>
        </w:r>
        <w:proofErr w:type="spellEnd"/>
      </w:hyperlink>
      <w:r>
        <w:rPr>
          <w:rFonts w:ascii="Calibri" w:hAnsi="Calibri"/>
          <w:i/>
          <w:color w:val="000000"/>
        </w:rPr>
        <w:t xml:space="preserve"> för </w:t>
      </w:r>
      <w:proofErr w:type="spellStart"/>
      <w:r>
        <w:rPr>
          <w:rFonts w:ascii="Calibri" w:hAnsi="Calibri"/>
          <w:i/>
          <w:color w:val="000000"/>
        </w:rPr>
        <w:t>redigeringsverktyget</w:t>
      </w:r>
      <w:proofErr w:type="spellEnd"/>
      <w:r>
        <w:rPr>
          <w:rFonts w:ascii="Calibri" w:hAnsi="Calibri"/>
          <w:i/>
          <w:color w:val="000000"/>
        </w:rPr>
        <w:t>.</w:t>
      </w:r>
    </w:p>
    <w:p w14:paraId="5A6EC202" w14:textId="77777777" w:rsidR="004E7D0A" w:rsidRPr="00C432EB" w:rsidRDefault="004E7D0A" w:rsidP="004E7D0A">
      <w:pPr>
        <w:pStyle w:val="Luettelokappale"/>
        <w:numPr>
          <w:ilvl w:val="0"/>
          <w:numId w:val="19"/>
        </w:numPr>
        <w:spacing w:before="120" w:after="160" w:line="259" w:lineRule="auto"/>
        <w:rPr>
          <w:rFonts w:ascii="Calibri" w:hAnsi="Calibri"/>
          <w:i/>
          <w:lang w:val="en-US"/>
        </w:rPr>
      </w:pPr>
      <w:proofErr w:type="spellStart"/>
      <w:r w:rsidRPr="00C432EB">
        <w:rPr>
          <w:rFonts w:ascii="Calibri" w:hAnsi="Calibri"/>
          <w:color w:val="000000"/>
          <w:lang w:val="en-US"/>
        </w:rPr>
        <w:t>Fyll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i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uppgifter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gramStart"/>
      <w:r w:rsidRPr="00C432EB">
        <w:rPr>
          <w:rFonts w:ascii="Calibri" w:hAnsi="Calibri"/>
          <w:color w:val="000000"/>
          <w:lang w:val="en-US"/>
        </w:rPr>
        <w:t>om</w:t>
      </w:r>
      <w:proofErr w:type="gram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gränssnittets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format, </w:t>
      </w:r>
      <w:proofErr w:type="spellStart"/>
      <w:r w:rsidRPr="00C432EB">
        <w:rPr>
          <w:rFonts w:ascii="Calibri" w:hAnsi="Calibri"/>
          <w:color w:val="000000"/>
          <w:lang w:val="en-US"/>
        </w:rPr>
        <w:t>licens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och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eventuell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C432EB">
        <w:rPr>
          <w:rFonts w:ascii="Calibri" w:hAnsi="Calibri"/>
          <w:color w:val="000000"/>
          <w:lang w:val="en-US"/>
        </w:rPr>
        <w:t>tilläggsinformation</w:t>
      </w:r>
      <w:proofErr w:type="spellEnd"/>
      <w:r w:rsidRPr="00C432EB">
        <w:rPr>
          <w:rFonts w:ascii="Calibri" w:hAnsi="Calibri"/>
          <w:color w:val="000000"/>
          <w:lang w:val="en-US"/>
        </w:rPr>
        <w:t xml:space="preserve">. </w:t>
      </w:r>
      <w:proofErr w:type="spellStart"/>
      <w:r w:rsidRPr="00C432EB">
        <w:rPr>
          <w:rFonts w:ascii="Calibri" w:hAnsi="Calibri"/>
          <w:i/>
          <w:lang w:val="en-US"/>
        </w:rPr>
        <w:t>En</w:t>
      </w:r>
      <w:proofErr w:type="spellEnd"/>
      <w:r w:rsidRPr="00C432EB">
        <w:rPr>
          <w:rFonts w:ascii="Calibri" w:hAnsi="Calibri"/>
          <w:i/>
          <w:lang w:val="en-US"/>
        </w:rPr>
        <w:t xml:space="preserve"> fil </w:t>
      </w:r>
      <w:proofErr w:type="spellStart"/>
      <w:r w:rsidRPr="00C432EB">
        <w:rPr>
          <w:rFonts w:ascii="Calibri" w:hAnsi="Calibri"/>
          <w:i/>
          <w:lang w:val="en-US"/>
        </w:rPr>
        <w:t>som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skapats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i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redigeringsprogrammet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har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formatet</w:t>
      </w:r>
      <w:proofErr w:type="spellEnd"/>
      <w:r w:rsidRPr="00C432EB">
        <w:rPr>
          <w:rFonts w:ascii="Calibri" w:hAnsi="Calibri"/>
          <w:i/>
          <w:lang w:val="en-US"/>
        </w:rPr>
        <w:t xml:space="preserve"> GTFS </w:t>
      </w:r>
      <w:proofErr w:type="spellStart"/>
      <w:r w:rsidRPr="00C432EB">
        <w:rPr>
          <w:rFonts w:ascii="Calibri" w:hAnsi="Calibri"/>
          <w:i/>
          <w:lang w:val="en-US"/>
        </w:rPr>
        <w:t>och</w:t>
      </w:r>
      <w:proofErr w:type="spellEnd"/>
      <w:r w:rsidRPr="00C432EB">
        <w:rPr>
          <w:rFonts w:ascii="Calibri" w:hAnsi="Calibri"/>
          <w:i/>
          <w:lang w:val="en-US"/>
        </w:rPr>
        <w:t xml:space="preserve"> </w:t>
      </w:r>
      <w:proofErr w:type="spellStart"/>
      <w:r w:rsidRPr="00C432EB">
        <w:rPr>
          <w:rFonts w:ascii="Calibri" w:hAnsi="Calibri"/>
          <w:i/>
          <w:lang w:val="en-US"/>
        </w:rPr>
        <w:t>licensen</w:t>
      </w:r>
      <w:proofErr w:type="spellEnd"/>
      <w:r w:rsidRPr="00C432EB">
        <w:rPr>
          <w:rFonts w:ascii="Calibri" w:hAnsi="Calibri"/>
          <w:i/>
          <w:lang w:val="en-US"/>
        </w:rPr>
        <w:t xml:space="preserve"> CC BY 4.0.</w:t>
      </w:r>
    </w:p>
    <w:p w14:paraId="5A6EC203" w14:textId="77777777" w:rsidR="004E7D0A" w:rsidRPr="00C432EB" w:rsidRDefault="004E7D0A" w:rsidP="004E7D0A">
      <w:pPr>
        <w:pStyle w:val="Luettelokappale"/>
        <w:spacing w:before="120" w:after="160" w:line="259" w:lineRule="auto"/>
        <w:ind w:left="1794"/>
        <w:rPr>
          <w:rFonts w:ascii="Calibri" w:hAnsi="Calibri"/>
          <w:lang w:val="en-US"/>
        </w:rPr>
      </w:pPr>
    </w:p>
    <w:p w14:paraId="5A6EC204" w14:textId="77777777" w:rsidR="004E7D0A" w:rsidRPr="00C432EB" w:rsidRDefault="004E7D0A" w:rsidP="004E7D0A">
      <w:pPr>
        <w:numPr>
          <w:ilvl w:val="0"/>
          <w:numId w:val="17"/>
        </w:numPr>
        <w:spacing w:after="160" w:line="259" w:lineRule="auto"/>
        <w:rPr>
          <w:rFonts w:ascii="Calibri" w:hAnsi="Calibri" w:cstheme="minorHAnsi"/>
          <w:b/>
          <w:color w:val="000000"/>
          <w:sz w:val="22"/>
          <w:szCs w:val="22"/>
          <w:lang w:val="en-US"/>
        </w:rPr>
      </w:pP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lastRenderedPageBreak/>
        <w:t>Spara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gram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till</w:t>
      </w:r>
      <w:proofErr w:type="gram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sist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informationen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du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fyllt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och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publicera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den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färdiga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informationen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.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Uppgifter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gram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om</w:t>
      </w:r>
      <w:proofErr w:type="gram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tjänsten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som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publicerats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kan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granskas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i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tjänstekatalogen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. Du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kan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redigera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tjänsten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senare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via </w:t>
      </w:r>
      <w:proofErr w:type="spellStart"/>
      <w:proofErr w:type="gram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fliken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”</w:t>
      </w:r>
      <w:proofErr w:type="spellStart"/>
      <w:proofErr w:type="gram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Egna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tjänsteuppgifter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”. Via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denna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flik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kan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du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även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lägga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till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en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ny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tjänst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, om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ditt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företag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tillhandahåller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flera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typer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av</w:t>
      </w:r>
      <w:proofErr w:type="spellEnd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C432EB">
        <w:rPr>
          <w:rFonts w:ascii="Calibri" w:hAnsi="Calibri"/>
          <w:b/>
          <w:color w:val="000000"/>
          <w:sz w:val="22"/>
          <w:szCs w:val="22"/>
          <w:lang w:val="en-US"/>
        </w:rPr>
        <w:t>mobilitetstjänster</w:t>
      </w:r>
      <w:proofErr w:type="spellEnd"/>
    </w:p>
    <w:p w14:paraId="5A6EC205" w14:textId="77777777" w:rsidR="006A0B2F" w:rsidRPr="00F31550" w:rsidRDefault="006A0B2F" w:rsidP="00F31550">
      <w:pPr>
        <w:pStyle w:val="Luettelo"/>
        <w:numPr>
          <w:ilvl w:val="0"/>
          <w:numId w:val="0"/>
        </w:numPr>
        <w:ind w:left="1304"/>
        <w:rPr>
          <w:lang w:val="sv-FI"/>
        </w:rPr>
      </w:pPr>
    </w:p>
    <w:sectPr w:rsidR="006A0B2F" w:rsidRPr="00F31550" w:rsidSect="00345655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936" w:right="708" w:bottom="992" w:left="709" w:header="425" w:footer="376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EC20A" w14:textId="77777777" w:rsidR="002A4EF0" w:rsidRDefault="002A4EF0">
      <w:r>
        <w:separator/>
      </w:r>
    </w:p>
  </w:endnote>
  <w:endnote w:type="continuationSeparator" w:id="0">
    <w:p w14:paraId="5A6EC20B" w14:textId="77777777" w:rsidR="002A4EF0" w:rsidRDefault="002A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C210" w14:textId="77777777" w:rsidR="00CD6387" w:rsidRPr="00253099" w:rsidRDefault="00F31550" w:rsidP="00253099">
    <w:pPr>
      <w:pStyle w:val="Alatunniste"/>
      <w:tabs>
        <w:tab w:val="clear" w:pos="9638"/>
        <w:tab w:val="right" w:pos="10348"/>
      </w:tabs>
      <w:rPr>
        <w:sz w:val="15"/>
        <w:szCs w:val="15"/>
      </w:rPr>
    </w:pPr>
    <w:proofErr w:type="spellStart"/>
    <w:r>
      <w:rPr>
        <w:sz w:val="15"/>
        <w:szCs w:val="15"/>
      </w:rPr>
      <w:t>Trafiksäkerhetsverket</w:t>
    </w:r>
    <w:proofErr w:type="spellEnd"/>
    <w:r w:rsidR="004E7D0A">
      <w:rPr>
        <w:sz w:val="15"/>
        <w:szCs w:val="15"/>
      </w:rPr>
      <w:t xml:space="preserve"> Trafi</w:t>
    </w:r>
    <w:r w:rsidR="00CD6387" w:rsidRPr="00253099">
      <w:rPr>
        <w:sz w:val="15"/>
        <w:szCs w:val="15"/>
      </w:rPr>
      <w:tab/>
    </w:r>
    <w:r w:rsidR="00CD6387" w:rsidRPr="00253099">
      <w:rPr>
        <w:sz w:val="15"/>
        <w:szCs w:val="15"/>
      </w:rPr>
      <w:tab/>
      <w:t>2(2)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C212" w14:textId="77777777" w:rsidR="00CD6387" w:rsidRDefault="00CD6387" w:rsidP="00345655">
    <w:pPr>
      <w:pStyle w:val="Alatunniste"/>
      <w:spacing w:line="276" w:lineRule="auto"/>
      <w:ind w:left="-142"/>
    </w:pPr>
    <w:r>
      <w:rPr>
        <w:noProof/>
      </w:rPr>
      <w:drawing>
        <wp:inline distT="0" distB="0" distL="0" distR="0" wp14:anchorId="5A6EC218" wp14:editId="5A6EC219">
          <wp:extent cx="6840000" cy="216000"/>
          <wp:effectExtent l="0" t="0" r="0" b="1270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ote_alapalkki_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21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  <w:p w14:paraId="5A6EC213" w14:textId="77777777" w:rsidR="00CD6387" w:rsidRPr="00C432EB" w:rsidRDefault="00EA1FDB" w:rsidP="00345655">
    <w:pPr>
      <w:pStyle w:val="Alatunniste"/>
      <w:ind w:right="-2269"/>
      <w:rPr>
        <w:sz w:val="15"/>
        <w:szCs w:val="15"/>
        <w:lang w:val="en-US"/>
      </w:rPr>
    </w:pPr>
    <w:r w:rsidRPr="00C432EB">
      <w:rPr>
        <w:sz w:val="15"/>
        <w:szCs w:val="15"/>
        <w:lang w:val="en-US"/>
      </w:rPr>
      <w:t>PB 320, 00101 Helsin</w:t>
    </w:r>
    <w:r w:rsidR="004E7D0A" w:rsidRPr="00C432EB">
      <w:rPr>
        <w:sz w:val="15"/>
        <w:szCs w:val="15"/>
        <w:lang w:val="en-US"/>
      </w:rPr>
      <w:t>gfors</w:t>
    </w:r>
    <w:r w:rsidRPr="00C432EB">
      <w:rPr>
        <w:sz w:val="15"/>
        <w:szCs w:val="15"/>
        <w:lang w:val="en-US"/>
      </w:rPr>
      <w:t xml:space="preserve">, </w:t>
    </w:r>
    <w:proofErr w:type="spellStart"/>
    <w:r w:rsidRPr="00C432EB">
      <w:rPr>
        <w:sz w:val="15"/>
        <w:szCs w:val="15"/>
        <w:lang w:val="en-US"/>
      </w:rPr>
      <w:t>Tfn</w:t>
    </w:r>
    <w:proofErr w:type="spellEnd"/>
    <w:r w:rsidR="00CD6387" w:rsidRPr="00C432EB">
      <w:rPr>
        <w:sz w:val="15"/>
        <w:szCs w:val="15"/>
        <w:lang w:val="en-US"/>
      </w:rPr>
      <w:t xml:space="preserve"> 029 534 50</w:t>
    </w:r>
    <w:r w:rsidRPr="00C432EB">
      <w:rPr>
        <w:sz w:val="15"/>
        <w:szCs w:val="15"/>
        <w:lang w:val="en-US"/>
      </w:rPr>
      <w:t>00, Fax</w:t>
    </w:r>
    <w:r w:rsidR="00CD6387" w:rsidRPr="00C432EB">
      <w:rPr>
        <w:sz w:val="15"/>
        <w:szCs w:val="15"/>
        <w:lang w:val="en-US"/>
      </w:rPr>
      <w:t xml:space="preserve"> 029 534</w:t>
    </w:r>
    <w:r w:rsidRPr="00C432EB">
      <w:rPr>
        <w:sz w:val="15"/>
        <w:szCs w:val="15"/>
        <w:lang w:val="en-US"/>
      </w:rPr>
      <w:t xml:space="preserve"> 5095 • FO-</w:t>
    </w:r>
    <w:proofErr w:type="spellStart"/>
    <w:r w:rsidRPr="00C432EB">
      <w:rPr>
        <w:sz w:val="15"/>
        <w:szCs w:val="15"/>
        <w:lang w:val="en-US"/>
      </w:rPr>
      <w:t>nummer</w:t>
    </w:r>
    <w:proofErr w:type="spellEnd"/>
    <w:r w:rsidR="00CD6387" w:rsidRPr="00C432EB">
      <w:rPr>
        <w:sz w:val="15"/>
        <w:szCs w:val="15"/>
        <w:lang w:val="en-US"/>
      </w:rPr>
      <w:t xml:space="preserve"> 1031715-9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C208" w14:textId="77777777" w:rsidR="002A4EF0" w:rsidRDefault="002A4EF0">
      <w:r>
        <w:separator/>
      </w:r>
    </w:p>
  </w:footnote>
  <w:footnote w:type="continuationSeparator" w:id="0">
    <w:p w14:paraId="5A6EC209" w14:textId="77777777" w:rsidR="002A4EF0" w:rsidRDefault="002A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C20C" w14:textId="77777777" w:rsidR="00CD6387" w:rsidRDefault="00CD6387" w:rsidP="007E73EB">
    <w:pPr>
      <w:pStyle w:val="Yltunniste"/>
      <w:tabs>
        <w:tab w:val="clear" w:pos="9638"/>
        <w:tab w:val="right" w:pos="10206"/>
      </w:tabs>
    </w:pPr>
    <w:r>
      <w:rPr>
        <w:rStyle w:val="Sivunumero"/>
      </w:rPr>
      <w:tab/>
    </w:r>
    <w:r>
      <w:rPr>
        <w:rStyle w:val="Sivunumero"/>
      </w:rPr>
      <w:tab/>
    </w:r>
  </w:p>
  <w:p w14:paraId="5A6EC20D" w14:textId="77777777" w:rsidR="00CD6387" w:rsidRDefault="00CD6387"/>
  <w:p w14:paraId="5A6EC20E" w14:textId="77777777" w:rsidR="00CD6387" w:rsidRDefault="00CD6387"/>
  <w:p w14:paraId="5A6EC20F" w14:textId="77777777" w:rsidR="00CD6387" w:rsidRDefault="00CD63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C211" w14:textId="77777777" w:rsidR="00CD6387" w:rsidRPr="004328CE" w:rsidRDefault="00C432EB" w:rsidP="004328CE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6EC214" wp14:editId="5A6EC215">
          <wp:simplePos x="0" y="0"/>
          <wp:positionH relativeFrom="column">
            <wp:posOffset>4469765</wp:posOffset>
          </wp:positionH>
          <wp:positionV relativeFrom="paragraph">
            <wp:posOffset>-4445</wp:posOffset>
          </wp:positionV>
          <wp:extent cx="603885" cy="795020"/>
          <wp:effectExtent l="0" t="0" r="0" b="0"/>
          <wp:wrapNone/>
          <wp:docPr id="2" name="Kuva 1" descr="liikennevirasto_logo_Swe_print_Black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ikennevirasto_logo_Swe_print_Black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632">
      <w:rPr>
        <w:noProof/>
      </w:rPr>
      <w:drawing>
        <wp:anchor distT="0" distB="0" distL="114300" distR="114300" simplePos="0" relativeHeight="251659264" behindDoc="1" locked="0" layoutInCell="1" allowOverlap="1" wp14:anchorId="5A6EC216" wp14:editId="5A6EC217">
          <wp:simplePos x="0" y="0"/>
          <wp:positionH relativeFrom="page">
            <wp:posOffset>450215</wp:posOffset>
          </wp:positionH>
          <wp:positionV relativeFrom="paragraph">
            <wp:posOffset>-635</wp:posOffset>
          </wp:positionV>
          <wp:extent cx="6840000" cy="1349604"/>
          <wp:effectExtent l="0" t="0" r="0" b="0"/>
          <wp:wrapNone/>
          <wp:docPr id="1" name="Picture 3" descr="Macintosh HD:Users:anttiheikkinen:Desktop:Duunit 2010:HELSINKI:Trafi:TRAFI AINEISTOT 2013:Trafi_Lomakkeet_2014:Lomakkeita 2014:Tiedotepohja_2014:kuvat_wordiin_2014:swe_y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ttiheikkinen:Desktop:Duunit 2010:HELSINKI:Trafi:TRAFI AINEISTOT 2013:Trafi_Lomakkeet_2014:Lomakkeita 2014:Tiedotepohja_2014:kuvat_wordiin_2014:swe_y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496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785"/>
    <w:multiLevelType w:val="hybridMultilevel"/>
    <w:tmpl w:val="5942AAB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45202"/>
    <w:multiLevelType w:val="hybridMultilevel"/>
    <w:tmpl w:val="DFA423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ACA"/>
    <w:multiLevelType w:val="hybridMultilevel"/>
    <w:tmpl w:val="454CCE8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513E1"/>
    <w:multiLevelType w:val="hybridMultilevel"/>
    <w:tmpl w:val="8334FB82"/>
    <w:lvl w:ilvl="0" w:tplc="7D34983A">
      <w:start w:val="28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1A52716A"/>
    <w:multiLevelType w:val="hybridMultilevel"/>
    <w:tmpl w:val="A2AAF8E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96A55"/>
    <w:multiLevelType w:val="hybridMultilevel"/>
    <w:tmpl w:val="243C5526"/>
    <w:lvl w:ilvl="0" w:tplc="040B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6" w15:restartNumberingAfterBreak="0">
    <w:nsid w:val="231F2376"/>
    <w:multiLevelType w:val="hybridMultilevel"/>
    <w:tmpl w:val="2958868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3CE3"/>
    <w:multiLevelType w:val="hybridMultilevel"/>
    <w:tmpl w:val="723CF27E"/>
    <w:lvl w:ilvl="0" w:tplc="025034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B7F68"/>
    <w:multiLevelType w:val="hybridMultilevel"/>
    <w:tmpl w:val="DE9E089C"/>
    <w:lvl w:ilvl="0" w:tplc="AADAD74A">
      <w:start w:val="1"/>
      <w:numFmt w:val="bullet"/>
      <w:pStyle w:val="Luettelo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1170F59"/>
    <w:multiLevelType w:val="hybridMultilevel"/>
    <w:tmpl w:val="EE3E41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4EB6706"/>
    <w:multiLevelType w:val="hybridMultilevel"/>
    <w:tmpl w:val="4A6EB7C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44645E"/>
    <w:multiLevelType w:val="hybridMultilevel"/>
    <w:tmpl w:val="54FCA80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62341"/>
    <w:multiLevelType w:val="hybridMultilevel"/>
    <w:tmpl w:val="48F07D82"/>
    <w:lvl w:ilvl="0" w:tplc="578043F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14" w:hanging="360"/>
      </w:pPr>
    </w:lvl>
    <w:lvl w:ilvl="2" w:tplc="040B001B" w:tentative="1">
      <w:start w:val="1"/>
      <w:numFmt w:val="lowerRoman"/>
      <w:lvlText w:val="%3."/>
      <w:lvlJc w:val="right"/>
      <w:pPr>
        <w:ind w:left="3234" w:hanging="180"/>
      </w:pPr>
    </w:lvl>
    <w:lvl w:ilvl="3" w:tplc="040B000F" w:tentative="1">
      <w:start w:val="1"/>
      <w:numFmt w:val="decimal"/>
      <w:lvlText w:val="%4."/>
      <w:lvlJc w:val="left"/>
      <w:pPr>
        <w:ind w:left="3954" w:hanging="360"/>
      </w:pPr>
    </w:lvl>
    <w:lvl w:ilvl="4" w:tplc="040B0019" w:tentative="1">
      <w:start w:val="1"/>
      <w:numFmt w:val="lowerLetter"/>
      <w:lvlText w:val="%5."/>
      <w:lvlJc w:val="left"/>
      <w:pPr>
        <w:ind w:left="4674" w:hanging="360"/>
      </w:pPr>
    </w:lvl>
    <w:lvl w:ilvl="5" w:tplc="040B001B" w:tentative="1">
      <w:start w:val="1"/>
      <w:numFmt w:val="lowerRoman"/>
      <w:lvlText w:val="%6."/>
      <w:lvlJc w:val="right"/>
      <w:pPr>
        <w:ind w:left="5394" w:hanging="180"/>
      </w:pPr>
    </w:lvl>
    <w:lvl w:ilvl="6" w:tplc="040B000F" w:tentative="1">
      <w:start w:val="1"/>
      <w:numFmt w:val="decimal"/>
      <w:lvlText w:val="%7."/>
      <w:lvlJc w:val="left"/>
      <w:pPr>
        <w:ind w:left="6114" w:hanging="360"/>
      </w:pPr>
    </w:lvl>
    <w:lvl w:ilvl="7" w:tplc="040B0019" w:tentative="1">
      <w:start w:val="1"/>
      <w:numFmt w:val="lowerLetter"/>
      <w:lvlText w:val="%8."/>
      <w:lvlJc w:val="left"/>
      <w:pPr>
        <w:ind w:left="6834" w:hanging="360"/>
      </w:pPr>
    </w:lvl>
    <w:lvl w:ilvl="8" w:tplc="040B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5174253E"/>
    <w:multiLevelType w:val="hybridMultilevel"/>
    <w:tmpl w:val="CDCC981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2B0E1F"/>
    <w:multiLevelType w:val="hybridMultilevel"/>
    <w:tmpl w:val="B96282D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1727B"/>
    <w:multiLevelType w:val="hybridMultilevel"/>
    <w:tmpl w:val="65EA3E5A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4366FF"/>
    <w:multiLevelType w:val="hybridMultilevel"/>
    <w:tmpl w:val="9E62AD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85950"/>
    <w:multiLevelType w:val="hybridMultilevel"/>
    <w:tmpl w:val="51209678"/>
    <w:lvl w:ilvl="0" w:tplc="79785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539CE"/>
    <w:multiLevelType w:val="hybridMultilevel"/>
    <w:tmpl w:val="9D8A23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0972"/>
    <w:multiLevelType w:val="hybridMultilevel"/>
    <w:tmpl w:val="4664B9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1"/>
  </w:num>
  <w:num w:numId="5">
    <w:abstractNumId w:val="13"/>
  </w:num>
  <w:num w:numId="6">
    <w:abstractNumId w:val="2"/>
  </w:num>
  <w:num w:numId="7">
    <w:abstractNumId w:val="0"/>
  </w:num>
  <w:num w:numId="8">
    <w:abstractNumId w:val="14"/>
  </w:num>
  <w:num w:numId="9">
    <w:abstractNumId w:val="3"/>
  </w:num>
  <w:num w:numId="10">
    <w:abstractNumId w:val="17"/>
  </w:num>
  <w:num w:numId="11">
    <w:abstractNumId w:val="6"/>
  </w:num>
  <w:num w:numId="12">
    <w:abstractNumId w:val="8"/>
  </w:num>
  <w:num w:numId="13">
    <w:abstractNumId w:val="16"/>
  </w:num>
  <w:num w:numId="14">
    <w:abstractNumId w:val="8"/>
  </w:num>
  <w:num w:numId="15">
    <w:abstractNumId w:val="8"/>
  </w:num>
  <w:num w:numId="16">
    <w:abstractNumId w:val="9"/>
  </w:num>
  <w:num w:numId="17">
    <w:abstractNumId w:val="19"/>
  </w:num>
  <w:num w:numId="18">
    <w:abstractNumId w:val="5"/>
  </w:num>
  <w:num w:numId="19">
    <w:abstractNumId w:val="12"/>
  </w:num>
  <w:num w:numId="20">
    <w:abstractNumId w:val="1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00803c,#008040,#006b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C"/>
    <w:rsid w:val="0000292B"/>
    <w:rsid w:val="00002D11"/>
    <w:rsid w:val="00011034"/>
    <w:rsid w:val="000144BF"/>
    <w:rsid w:val="00016DD2"/>
    <w:rsid w:val="00021B03"/>
    <w:rsid w:val="00022632"/>
    <w:rsid w:val="00023872"/>
    <w:rsid w:val="000351C7"/>
    <w:rsid w:val="000352DD"/>
    <w:rsid w:val="000355A7"/>
    <w:rsid w:val="00043150"/>
    <w:rsid w:val="000431D2"/>
    <w:rsid w:val="000431EA"/>
    <w:rsid w:val="00047AFA"/>
    <w:rsid w:val="000541A9"/>
    <w:rsid w:val="00055D4C"/>
    <w:rsid w:val="0005704F"/>
    <w:rsid w:val="00057690"/>
    <w:rsid w:val="00060D77"/>
    <w:rsid w:val="0006141C"/>
    <w:rsid w:val="00070B6E"/>
    <w:rsid w:val="00071473"/>
    <w:rsid w:val="000735F1"/>
    <w:rsid w:val="00080359"/>
    <w:rsid w:val="000846D5"/>
    <w:rsid w:val="00085222"/>
    <w:rsid w:val="00093200"/>
    <w:rsid w:val="00095945"/>
    <w:rsid w:val="00096962"/>
    <w:rsid w:val="00096CE3"/>
    <w:rsid w:val="0009792B"/>
    <w:rsid w:val="00097F8E"/>
    <w:rsid w:val="000A3532"/>
    <w:rsid w:val="000A4116"/>
    <w:rsid w:val="000B33A1"/>
    <w:rsid w:val="000B4E9C"/>
    <w:rsid w:val="000B62DF"/>
    <w:rsid w:val="000B6EF4"/>
    <w:rsid w:val="000C4AB4"/>
    <w:rsid w:val="000C6C65"/>
    <w:rsid w:val="000C7901"/>
    <w:rsid w:val="000D149C"/>
    <w:rsid w:val="000D4E29"/>
    <w:rsid w:val="000D5ED7"/>
    <w:rsid w:val="000D6E3D"/>
    <w:rsid w:val="000E0992"/>
    <w:rsid w:val="000E2447"/>
    <w:rsid w:val="000E2453"/>
    <w:rsid w:val="000E2C5D"/>
    <w:rsid w:val="000E2ED5"/>
    <w:rsid w:val="000E7B2A"/>
    <w:rsid w:val="000F185C"/>
    <w:rsid w:val="000F4C31"/>
    <w:rsid w:val="00102574"/>
    <w:rsid w:val="00102AA0"/>
    <w:rsid w:val="00105D3A"/>
    <w:rsid w:val="00107160"/>
    <w:rsid w:val="00107FAB"/>
    <w:rsid w:val="001107FE"/>
    <w:rsid w:val="00117579"/>
    <w:rsid w:val="00120C50"/>
    <w:rsid w:val="0012429D"/>
    <w:rsid w:val="0012538A"/>
    <w:rsid w:val="0012735A"/>
    <w:rsid w:val="0013056B"/>
    <w:rsid w:val="001327D4"/>
    <w:rsid w:val="00135241"/>
    <w:rsid w:val="0014041F"/>
    <w:rsid w:val="00142843"/>
    <w:rsid w:val="00145202"/>
    <w:rsid w:val="001500B6"/>
    <w:rsid w:val="00152315"/>
    <w:rsid w:val="00155385"/>
    <w:rsid w:val="00155891"/>
    <w:rsid w:val="0016043E"/>
    <w:rsid w:val="00162CB2"/>
    <w:rsid w:val="00177353"/>
    <w:rsid w:val="001811D3"/>
    <w:rsid w:val="00182605"/>
    <w:rsid w:val="00185EED"/>
    <w:rsid w:val="0019064C"/>
    <w:rsid w:val="001916C0"/>
    <w:rsid w:val="00194B7F"/>
    <w:rsid w:val="001A2B95"/>
    <w:rsid w:val="001B0ACE"/>
    <w:rsid w:val="001B40E0"/>
    <w:rsid w:val="001B759B"/>
    <w:rsid w:val="001B7731"/>
    <w:rsid w:val="001C13A6"/>
    <w:rsid w:val="001C2851"/>
    <w:rsid w:val="001C29ED"/>
    <w:rsid w:val="001C2B96"/>
    <w:rsid w:val="001C2D4D"/>
    <w:rsid w:val="001C43B5"/>
    <w:rsid w:val="001C64A2"/>
    <w:rsid w:val="001C6945"/>
    <w:rsid w:val="001C7755"/>
    <w:rsid w:val="001D34BE"/>
    <w:rsid w:val="001D7BC0"/>
    <w:rsid w:val="001E1055"/>
    <w:rsid w:val="001E22D3"/>
    <w:rsid w:val="001E458C"/>
    <w:rsid w:val="001E60FA"/>
    <w:rsid w:val="001F07E9"/>
    <w:rsid w:val="001F0C15"/>
    <w:rsid w:val="001F2B16"/>
    <w:rsid w:val="001F3F02"/>
    <w:rsid w:val="001F4A9A"/>
    <w:rsid w:val="002003D1"/>
    <w:rsid w:val="00210B35"/>
    <w:rsid w:val="00210B52"/>
    <w:rsid w:val="0021619D"/>
    <w:rsid w:val="00217793"/>
    <w:rsid w:val="00223A69"/>
    <w:rsid w:val="00223A80"/>
    <w:rsid w:val="00224123"/>
    <w:rsid w:val="00224263"/>
    <w:rsid w:val="00230E07"/>
    <w:rsid w:val="002363A0"/>
    <w:rsid w:val="00247736"/>
    <w:rsid w:val="00253099"/>
    <w:rsid w:val="00255DB9"/>
    <w:rsid w:val="0026509D"/>
    <w:rsid w:val="002736FD"/>
    <w:rsid w:val="002743F4"/>
    <w:rsid w:val="00274447"/>
    <w:rsid w:val="00274A36"/>
    <w:rsid w:val="00275B56"/>
    <w:rsid w:val="00275BCD"/>
    <w:rsid w:val="00277953"/>
    <w:rsid w:val="00284A32"/>
    <w:rsid w:val="0029115C"/>
    <w:rsid w:val="002919E8"/>
    <w:rsid w:val="00292294"/>
    <w:rsid w:val="00292C36"/>
    <w:rsid w:val="00295760"/>
    <w:rsid w:val="00296470"/>
    <w:rsid w:val="002A127B"/>
    <w:rsid w:val="002A21CE"/>
    <w:rsid w:val="002A4EF0"/>
    <w:rsid w:val="002A7620"/>
    <w:rsid w:val="002B21B9"/>
    <w:rsid w:val="002C2B3B"/>
    <w:rsid w:val="002D1850"/>
    <w:rsid w:val="002D2074"/>
    <w:rsid w:val="002D4D7E"/>
    <w:rsid w:val="002D54A8"/>
    <w:rsid w:val="002D554A"/>
    <w:rsid w:val="002D5DC3"/>
    <w:rsid w:val="002D6343"/>
    <w:rsid w:val="002E1065"/>
    <w:rsid w:val="002E3548"/>
    <w:rsid w:val="002E6724"/>
    <w:rsid w:val="002F13D8"/>
    <w:rsid w:val="002F1837"/>
    <w:rsid w:val="002F1B9A"/>
    <w:rsid w:val="002F1E3D"/>
    <w:rsid w:val="002F321F"/>
    <w:rsid w:val="002F3C1B"/>
    <w:rsid w:val="002F67D2"/>
    <w:rsid w:val="002F7EA3"/>
    <w:rsid w:val="003000D4"/>
    <w:rsid w:val="00301D1B"/>
    <w:rsid w:val="003052D8"/>
    <w:rsid w:val="0031345B"/>
    <w:rsid w:val="00315C08"/>
    <w:rsid w:val="00317C84"/>
    <w:rsid w:val="003236A5"/>
    <w:rsid w:val="003238F9"/>
    <w:rsid w:val="0032615B"/>
    <w:rsid w:val="003300BC"/>
    <w:rsid w:val="00331359"/>
    <w:rsid w:val="003315A5"/>
    <w:rsid w:val="003365B4"/>
    <w:rsid w:val="003436ED"/>
    <w:rsid w:val="00345655"/>
    <w:rsid w:val="00345702"/>
    <w:rsid w:val="00350C74"/>
    <w:rsid w:val="003516B7"/>
    <w:rsid w:val="00351CE9"/>
    <w:rsid w:val="00352813"/>
    <w:rsid w:val="00366CE7"/>
    <w:rsid w:val="00366E8B"/>
    <w:rsid w:val="00367411"/>
    <w:rsid w:val="00370156"/>
    <w:rsid w:val="00373EE8"/>
    <w:rsid w:val="00376711"/>
    <w:rsid w:val="00381D7F"/>
    <w:rsid w:val="003845C2"/>
    <w:rsid w:val="00384A25"/>
    <w:rsid w:val="00385636"/>
    <w:rsid w:val="003859B5"/>
    <w:rsid w:val="00391B18"/>
    <w:rsid w:val="00394CF9"/>
    <w:rsid w:val="0039523D"/>
    <w:rsid w:val="003A005B"/>
    <w:rsid w:val="003A0B95"/>
    <w:rsid w:val="003A19D7"/>
    <w:rsid w:val="003A440C"/>
    <w:rsid w:val="003B4C1B"/>
    <w:rsid w:val="003B64A2"/>
    <w:rsid w:val="003B7E3A"/>
    <w:rsid w:val="003C0A17"/>
    <w:rsid w:val="003C0E62"/>
    <w:rsid w:val="003C1D09"/>
    <w:rsid w:val="003C30EB"/>
    <w:rsid w:val="003D081D"/>
    <w:rsid w:val="003D0A1D"/>
    <w:rsid w:val="003D458B"/>
    <w:rsid w:val="003D4EE8"/>
    <w:rsid w:val="003E01E9"/>
    <w:rsid w:val="003E09B8"/>
    <w:rsid w:val="003E0B6E"/>
    <w:rsid w:val="003E5F48"/>
    <w:rsid w:val="003F0C30"/>
    <w:rsid w:val="003F27FE"/>
    <w:rsid w:val="003F6E6F"/>
    <w:rsid w:val="004012DD"/>
    <w:rsid w:val="00401D81"/>
    <w:rsid w:val="00401EB7"/>
    <w:rsid w:val="00402154"/>
    <w:rsid w:val="004034E6"/>
    <w:rsid w:val="0040573E"/>
    <w:rsid w:val="0040701F"/>
    <w:rsid w:val="00410DDA"/>
    <w:rsid w:val="0041163B"/>
    <w:rsid w:val="00412BDA"/>
    <w:rsid w:val="004155E4"/>
    <w:rsid w:val="00416FB6"/>
    <w:rsid w:val="0041730A"/>
    <w:rsid w:val="004217F5"/>
    <w:rsid w:val="00421EFF"/>
    <w:rsid w:val="00424753"/>
    <w:rsid w:val="00425ACF"/>
    <w:rsid w:val="00426065"/>
    <w:rsid w:val="0043269F"/>
    <w:rsid w:val="004328CE"/>
    <w:rsid w:val="00433D8E"/>
    <w:rsid w:val="00433EA3"/>
    <w:rsid w:val="00434AB0"/>
    <w:rsid w:val="00443397"/>
    <w:rsid w:val="0044511C"/>
    <w:rsid w:val="00456015"/>
    <w:rsid w:val="00461352"/>
    <w:rsid w:val="004652CC"/>
    <w:rsid w:val="00466DFC"/>
    <w:rsid w:val="004702DA"/>
    <w:rsid w:val="00470694"/>
    <w:rsid w:val="004714E7"/>
    <w:rsid w:val="004829C2"/>
    <w:rsid w:val="004908E3"/>
    <w:rsid w:val="0049778F"/>
    <w:rsid w:val="004A3357"/>
    <w:rsid w:val="004A3E01"/>
    <w:rsid w:val="004A6AC8"/>
    <w:rsid w:val="004A7C4D"/>
    <w:rsid w:val="004B6DBC"/>
    <w:rsid w:val="004C1279"/>
    <w:rsid w:val="004C24B3"/>
    <w:rsid w:val="004C4914"/>
    <w:rsid w:val="004C5B1F"/>
    <w:rsid w:val="004C5BDD"/>
    <w:rsid w:val="004D389A"/>
    <w:rsid w:val="004E2FDC"/>
    <w:rsid w:val="004E5CD4"/>
    <w:rsid w:val="004E5DF5"/>
    <w:rsid w:val="004E7D0A"/>
    <w:rsid w:val="004F319C"/>
    <w:rsid w:val="004F6D0F"/>
    <w:rsid w:val="004F7E92"/>
    <w:rsid w:val="0050264F"/>
    <w:rsid w:val="00502B73"/>
    <w:rsid w:val="00505FCB"/>
    <w:rsid w:val="0050715C"/>
    <w:rsid w:val="00507562"/>
    <w:rsid w:val="00514894"/>
    <w:rsid w:val="00515C18"/>
    <w:rsid w:val="00524478"/>
    <w:rsid w:val="0052779E"/>
    <w:rsid w:val="00531763"/>
    <w:rsid w:val="00532C21"/>
    <w:rsid w:val="00532FAC"/>
    <w:rsid w:val="00534755"/>
    <w:rsid w:val="005408CA"/>
    <w:rsid w:val="0054194E"/>
    <w:rsid w:val="00541B14"/>
    <w:rsid w:val="00544CE1"/>
    <w:rsid w:val="0054600F"/>
    <w:rsid w:val="00550C45"/>
    <w:rsid w:val="005607C3"/>
    <w:rsid w:val="00560C86"/>
    <w:rsid w:val="00562B92"/>
    <w:rsid w:val="00563801"/>
    <w:rsid w:val="00566ADE"/>
    <w:rsid w:val="00567C3C"/>
    <w:rsid w:val="00570D4B"/>
    <w:rsid w:val="00571167"/>
    <w:rsid w:val="00572023"/>
    <w:rsid w:val="0057450F"/>
    <w:rsid w:val="00581913"/>
    <w:rsid w:val="00582948"/>
    <w:rsid w:val="005859B3"/>
    <w:rsid w:val="00591766"/>
    <w:rsid w:val="0059397C"/>
    <w:rsid w:val="0059467E"/>
    <w:rsid w:val="0059565E"/>
    <w:rsid w:val="00595923"/>
    <w:rsid w:val="005976D4"/>
    <w:rsid w:val="0059772F"/>
    <w:rsid w:val="005A2596"/>
    <w:rsid w:val="005A5666"/>
    <w:rsid w:val="005A64B3"/>
    <w:rsid w:val="005A726E"/>
    <w:rsid w:val="005A7764"/>
    <w:rsid w:val="005D0336"/>
    <w:rsid w:val="005D0604"/>
    <w:rsid w:val="005D1C61"/>
    <w:rsid w:val="005E75D1"/>
    <w:rsid w:val="005E77FD"/>
    <w:rsid w:val="005F066B"/>
    <w:rsid w:val="005F24F0"/>
    <w:rsid w:val="005F5D65"/>
    <w:rsid w:val="005F6B43"/>
    <w:rsid w:val="005F7A64"/>
    <w:rsid w:val="00601A35"/>
    <w:rsid w:val="006040FD"/>
    <w:rsid w:val="00605BFE"/>
    <w:rsid w:val="006067CC"/>
    <w:rsid w:val="006114F4"/>
    <w:rsid w:val="00611628"/>
    <w:rsid w:val="00612706"/>
    <w:rsid w:val="00612886"/>
    <w:rsid w:val="00613A39"/>
    <w:rsid w:val="0061447E"/>
    <w:rsid w:val="00616CC6"/>
    <w:rsid w:val="00620775"/>
    <w:rsid w:val="00621367"/>
    <w:rsid w:val="00622802"/>
    <w:rsid w:val="0063160C"/>
    <w:rsid w:val="006318F9"/>
    <w:rsid w:val="00632B44"/>
    <w:rsid w:val="00635D03"/>
    <w:rsid w:val="006377AE"/>
    <w:rsid w:val="00644DC0"/>
    <w:rsid w:val="00647840"/>
    <w:rsid w:val="00651457"/>
    <w:rsid w:val="00654303"/>
    <w:rsid w:val="00663123"/>
    <w:rsid w:val="006637E7"/>
    <w:rsid w:val="00663F68"/>
    <w:rsid w:val="006640FB"/>
    <w:rsid w:val="0067324A"/>
    <w:rsid w:val="006739FE"/>
    <w:rsid w:val="00673D9E"/>
    <w:rsid w:val="0067488B"/>
    <w:rsid w:val="00675F86"/>
    <w:rsid w:val="0067653A"/>
    <w:rsid w:val="00677402"/>
    <w:rsid w:val="00682191"/>
    <w:rsid w:val="006826E4"/>
    <w:rsid w:val="00682C99"/>
    <w:rsid w:val="00683301"/>
    <w:rsid w:val="00683912"/>
    <w:rsid w:val="00691372"/>
    <w:rsid w:val="00691F6B"/>
    <w:rsid w:val="006944B2"/>
    <w:rsid w:val="00695128"/>
    <w:rsid w:val="00695350"/>
    <w:rsid w:val="006A0338"/>
    <w:rsid w:val="006A062B"/>
    <w:rsid w:val="006A0B2F"/>
    <w:rsid w:val="006A51FB"/>
    <w:rsid w:val="006B1C4C"/>
    <w:rsid w:val="006B6070"/>
    <w:rsid w:val="006B7071"/>
    <w:rsid w:val="006C086C"/>
    <w:rsid w:val="006C0A80"/>
    <w:rsid w:val="006C7948"/>
    <w:rsid w:val="006D5F66"/>
    <w:rsid w:val="006D6BE7"/>
    <w:rsid w:val="006E11E5"/>
    <w:rsid w:val="006E468F"/>
    <w:rsid w:val="006E49D9"/>
    <w:rsid w:val="006E6FB7"/>
    <w:rsid w:val="006F047E"/>
    <w:rsid w:val="006F1EBF"/>
    <w:rsid w:val="006F399A"/>
    <w:rsid w:val="006F3A57"/>
    <w:rsid w:val="006F7055"/>
    <w:rsid w:val="0070095D"/>
    <w:rsid w:val="007009FA"/>
    <w:rsid w:val="00701335"/>
    <w:rsid w:val="0070364E"/>
    <w:rsid w:val="00703DC0"/>
    <w:rsid w:val="007068D2"/>
    <w:rsid w:val="00706E8A"/>
    <w:rsid w:val="00710190"/>
    <w:rsid w:val="00711503"/>
    <w:rsid w:val="00714ECD"/>
    <w:rsid w:val="00720EAC"/>
    <w:rsid w:val="00721595"/>
    <w:rsid w:val="00722040"/>
    <w:rsid w:val="00722C0D"/>
    <w:rsid w:val="007273C5"/>
    <w:rsid w:val="00727B89"/>
    <w:rsid w:val="007308E4"/>
    <w:rsid w:val="00732F51"/>
    <w:rsid w:val="00733F08"/>
    <w:rsid w:val="00735E32"/>
    <w:rsid w:val="007364FF"/>
    <w:rsid w:val="00745BA5"/>
    <w:rsid w:val="00745BA8"/>
    <w:rsid w:val="00746293"/>
    <w:rsid w:val="00754FE9"/>
    <w:rsid w:val="00760AB4"/>
    <w:rsid w:val="00764A3C"/>
    <w:rsid w:val="0076776C"/>
    <w:rsid w:val="00773A52"/>
    <w:rsid w:val="007746F9"/>
    <w:rsid w:val="007819FF"/>
    <w:rsid w:val="00783699"/>
    <w:rsid w:val="00784F02"/>
    <w:rsid w:val="007903D2"/>
    <w:rsid w:val="007907B3"/>
    <w:rsid w:val="00790BE4"/>
    <w:rsid w:val="0079104B"/>
    <w:rsid w:val="00791B82"/>
    <w:rsid w:val="0079257F"/>
    <w:rsid w:val="0079493D"/>
    <w:rsid w:val="00794EE3"/>
    <w:rsid w:val="00795969"/>
    <w:rsid w:val="00797286"/>
    <w:rsid w:val="007A36FA"/>
    <w:rsid w:val="007A6380"/>
    <w:rsid w:val="007B1B5F"/>
    <w:rsid w:val="007B3E43"/>
    <w:rsid w:val="007C0235"/>
    <w:rsid w:val="007C2C03"/>
    <w:rsid w:val="007C34B9"/>
    <w:rsid w:val="007C4E71"/>
    <w:rsid w:val="007C759E"/>
    <w:rsid w:val="007D230B"/>
    <w:rsid w:val="007D32A7"/>
    <w:rsid w:val="007D39E9"/>
    <w:rsid w:val="007D5D64"/>
    <w:rsid w:val="007E06C4"/>
    <w:rsid w:val="007E43ED"/>
    <w:rsid w:val="007E73EB"/>
    <w:rsid w:val="007F01F7"/>
    <w:rsid w:val="007F2397"/>
    <w:rsid w:val="007F2F73"/>
    <w:rsid w:val="007F3124"/>
    <w:rsid w:val="007F4EF8"/>
    <w:rsid w:val="007F6927"/>
    <w:rsid w:val="007F77F7"/>
    <w:rsid w:val="008000CC"/>
    <w:rsid w:val="00800E97"/>
    <w:rsid w:val="0080252A"/>
    <w:rsid w:val="00804266"/>
    <w:rsid w:val="00813768"/>
    <w:rsid w:val="008151DE"/>
    <w:rsid w:val="00816317"/>
    <w:rsid w:val="008211FD"/>
    <w:rsid w:val="00822883"/>
    <w:rsid w:val="008232A8"/>
    <w:rsid w:val="0082491E"/>
    <w:rsid w:val="0082577D"/>
    <w:rsid w:val="00835DFD"/>
    <w:rsid w:val="00836F31"/>
    <w:rsid w:val="00837A7B"/>
    <w:rsid w:val="00852034"/>
    <w:rsid w:val="00856966"/>
    <w:rsid w:val="0085786D"/>
    <w:rsid w:val="00867530"/>
    <w:rsid w:val="0086798B"/>
    <w:rsid w:val="00871706"/>
    <w:rsid w:val="00872923"/>
    <w:rsid w:val="00884877"/>
    <w:rsid w:val="008849F0"/>
    <w:rsid w:val="008900D9"/>
    <w:rsid w:val="00894A4F"/>
    <w:rsid w:val="008A029A"/>
    <w:rsid w:val="008B1EF5"/>
    <w:rsid w:val="008B642D"/>
    <w:rsid w:val="008C25E1"/>
    <w:rsid w:val="008C6B28"/>
    <w:rsid w:val="008C701E"/>
    <w:rsid w:val="008C7542"/>
    <w:rsid w:val="008D46FC"/>
    <w:rsid w:val="008E057E"/>
    <w:rsid w:val="008E1C05"/>
    <w:rsid w:val="008E2AC2"/>
    <w:rsid w:val="008E6101"/>
    <w:rsid w:val="008E6EBB"/>
    <w:rsid w:val="008E762B"/>
    <w:rsid w:val="008F008D"/>
    <w:rsid w:val="008F1A51"/>
    <w:rsid w:val="008F2654"/>
    <w:rsid w:val="008F2EA3"/>
    <w:rsid w:val="008F5DF8"/>
    <w:rsid w:val="00916320"/>
    <w:rsid w:val="00916A29"/>
    <w:rsid w:val="00917752"/>
    <w:rsid w:val="009204BB"/>
    <w:rsid w:val="00920A31"/>
    <w:rsid w:val="00925640"/>
    <w:rsid w:val="0093252B"/>
    <w:rsid w:val="00932BCB"/>
    <w:rsid w:val="009333A3"/>
    <w:rsid w:val="0093670F"/>
    <w:rsid w:val="00942B11"/>
    <w:rsid w:val="009432BF"/>
    <w:rsid w:val="009522AB"/>
    <w:rsid w:val="00952F7A"/>
    <w:rsid w:val="00961ABF"/>
    <w:rsid w:val="00963BF2"/>
    <w:rsid w:val="00963E73"/>
    <w:rsid w:val="00970135"/>
    <w:rsid w:val="0097025C"/>
    <w:rsid w:val="00970BE9"/>
    <w:rsid w:val="00973226"/>
    <w:rsid w:val="0097777C"/>
    <w:rsid w:val="00977B6A"/>
    <w:rsid w:val="0098113E"/>
    <w:rsid w:val="00993D6C"/>
    <w:rsid w:val="009950CB"/>
    <w:rsid w:val="009962E7"/>
    <w:rsid w:val="009A187F"/>
    <w:rsid w:val="009A4B86"/>
    <w:rsid w:val="009A4EF7"/>
    <w:rsid w:val="009B2B47"/>
    <w:rsid w:val="009B36FB"/>
    <w:rsid w:val="009B4B5C"/>
    <w:rsid w:val="009B588D"/>
    <w:rsid w:val="009B64B3"/>
    <w:rsid w:val="009B6BE4"/>
    <w:rsid w:val="009B74A1"/>
    <w:rsid w:val="009C0B41"/>
    <w:rsid w:val="009C4AFB"/>
    <w:rsid w:val="009C6E01"/>
    <w:rsid w:val="009C76E2"/>
    <w:rsid w:val="009C7BE5"/>
    <w:rsid w:val="009D1696"/>
    <w:rsid w:val="009D54A5"/>
    <w:rsid w:val="009D5C7F"/>
    <w:rsid w:val="009E0C8C"/>
    <w:rsid w:val="009F029E"/>
    <w:rsid w:val="009F2D64"/>
    <w:rsid w:val="00A02A55"/>
    <w:rsid w:val="00A03B3D"/>
    <w:rsid w:val="00A05A84"/>
    <w:rsid w:val="00A1342A"/>
    <w:rsid w:val="00A213D9"/>
    <w:rsid w:val="00A4628C"/>
    <w:rsid w:val="00A4641D"/>
    <w:rsid w:val="00A50A97"/>
    <w:rsid w:val="00A50D97"/>
    <w:rsid w:val="00A510D1"/>
    <w:rsid w:val="00A525A8"/>
    <w:rsid w:val="00A5555B"/>
    <w:rsid w:val="00A60259"/>
    <w:rsid w:val="00A60695"/>
    <w:rsid w:val="00A61035"/>
    <w:rsid w:val="00A642E5"/>
    <w:rsid w:val="00A65C5E"/>
    <w:rsid w:val="00A7073E"/>
    <w:rsid w:val="00A747C4"/>
    <w:rsid w:val="00A82680"/>
    <w:rsid w:val="00AA2095"/>
    <w:rsid w:val="00AA48C6"/>
    <w:rsid w:val="00AA58EE"/>
    <w:rsid w:val="00AA5A80"/>
    <w:rsid w:val="00AB02BB"/>
    <w:rsid w:val="00AB1EBE"/>
    <w:rsid w:val="00AB3767"/>
    <w:rsid w:val="00AB4BF8"/>
    <w:rsid w:val="00AB4CF5"/>
    <w:rsid w:val="00AC00B6"/>
    <w:rsid w:val="00AC0531"/>
    <w:rsid w:val="00AC31B3"/>
    <w:rsid w:val="00AC499B"/>
    <w:rsid w:val="00AC7E9F"/>
    <w:rsid w:val="00AD051D"/>
    <w:rsid w:val="00AD230D"/>
    <w:rsid w:val="00AD2853"/>
    <w:rsid w:val="00AE4229"/>
    <w:rsid w:val="00AE4D93"/>
    <w:rsid w:val="00AE7A86"/>
    <w:rsid w:val="00AF0814"/>
    <w:rsid w:val="00AF58BB"/>
    <w:rsid w:val="00AF62A4"/>
    <w:rsid w:val="00AF784C"/>
    <w:rsid w:val="00B02701"/>
    <w:rsid w:val="00B053C5"/>
    <w:rsid w:val="00B05A15"/>
    <w:rsid w:val="00B1035E"/>
    <w:rsid w:val="00B1469C"/>
    <w:rsid w:val="00B1596A"/>
    <w:rsid w:val="00B235E9"/>
    <w:rsid w:val="00B2559A"/>
    <w:rsid w:val="00B26C4C"/>
    <w:rsid w:val="00B3188C"/>
    <w:rsid w:val="00B40D23"/>
    <w:rsid w:val="00B42377"/>
    <w:rsid w:val="00B42442"/>
    <w:rsid w:val="00B44C96"/>
    <w:rsid w:val="00B4623A"/>
    <w:rsid w:val="00B542C6"/>
    <w:rsid w:val="00B55434"/>
    <w:rsid w:val="00B60D57"/>
    <w:rsid w:val="00B63C34"/>
    <w:rsid w:val="00B7289C"/>
    <w:rsid w:val="00B77335"/>
    <w:rsid w:val="00B83096"/>
    <w:rsid w:val="00B8677B"/>
    <w:rsid w:val="00B875C8"/>
    <w:rsid w:val="00B87A18"/>
    <w:rsid w:val="00B92F47"/>
    <w:rsid w:val="00B93637"/>
    <w:rsid w:val="00B94BC6"/>
    <w:rsid w:val="00B954D2"/>
    <w:rsid w:val="00BA0643"/>
    <w:rsid w:val="00BA0650"/>
    <w:rsid w:val="00BA0C70"/>
    <w:rsid w:val="00BA0CB3"/>
    <w:rsid w:val="00BA691F"/>
    <w:rsid w:val="00BA7C2F"/>
    <w:rsid w:val="00BB02FF"/>
    <w:rsid w:val="00BB0E7A"/>
    <w:rsid w:val="00BB23B0"/>
    <w:rsid w:val="00BC28A8"/>
    <w:rsid w:val="00BC4003"/>
    <w:rsid w:val="00BD2010"/>
    <w:rsid w:val="00BD3883"/>
    <w:rsid w:val="00BD4D73"/>
    <w:rsid w:val="00BD6FE3"/>
    <w:rsid w:val="00BE0B48"/>
    <w:rsid w:val="00BE46C4"/>
    <w:rsid w:val="00BE4D82"/>
    <w:rsid w:val="00BE67E7"/>
    <w:rsid w:val="00BE6A9C"/>
    <w:rsid w:val="00BF0B7B"/>
    <w:rsid w:val="00BF2CF1"/>
    <w:rsid w:val="00BF66DD"/>
    <w:rsid w:val="00BF7CD3"/>
    <w:rsid w:val="00C01834"/>
    <w:rsid w:val="00C02B90"/>
    <w:rsid w:val="00C0466B"/>
    <w:rsid w:val="00C04CCE"/>
    <w:rsid w:val="00C05C0C"/>
    <w:rsid w:val="00C06208"/>
    <w:rsid w:val="00C06560"/>
    <w:rsid w:val="00C07445"/>
    <w:rsid w:val="00C07D20"/>
    <w:rsid w:val="00C144D3"/>
    <w:rsid w:val="00C24715"/>
    <w:rsid w:val="00C33E0C"/>
    <w:rsid w:val="00C35D71"/>
    <w:rsid w:val="00C36626"/>
    <w:rsid w:val="00C41307"/>
    <w:rsid w:val="00C41474"/>
    <w:rsid w:val="00C432EB"/>
    <w:rsid w:val="00C47094"/>
    <w:rsid w:val="00C513C3"/>
    <w:rsid w:val="00C51DD9"/>
    <w:rsid w:val="00C51F16"/>
    <w:rsid w:val="00C52992"/>
    <w:rsid w:val="00C538A3"/>
    <w:rsid w:val="00C53912"/>
    <w:rsid w:val="00C61117"/>
    <w:rsid w:val="00C63F6E"/>
    <w:rsid w:val="00C6423A"/>
    <w:rsid w:val="00C64926"/>
    <w:rsid w:val="00C65DDD"/>
    <w:rsid w:val="00C65E16"/>
    <w:rsid w:val="00C71BC2"/>
    <w:rsid w:val="00C71DF0"/>
    <w:rsid w:val="00C73EF4"/>
    <w:rsid w:val="00C846FE"/>
    <w:rsid w:val="00C84BE8"/>
    <w:rsid w:val="00C8565D"/>
    <w:rsid w:val="00C9167C"/>
    <w:rsid w:val="00C91A50"/>
    <w:rsid w:val="00C91F44"/>
    <w:rsid w:val="00C92AD6"/>
    <w:rsid w:val="00C93962"/>
    <w:rsid w:val="00C93AFD"/>
    <w:rsid w:val="00C946A6"/>
    <w:rsid w:val="00CA13EC"/>
    <w:rsid w:val="00CA2B83"/>
    <w:rsid w:val="00CB1248"/>
    <w:rsid w:val="00CB424C"/>
    <w:rsid w:val="00CB4E5A"/>
    <w:rsid w:val="00CB7C98"/>
    <w:rsid w:val="00CC09DD"/>
    <w:rsid w:val="00CC71CE"/>
    <w:rsid w:val="00CD2C43"/>
    <w:rsid w:val="00CD6387"/>
    <w:rsid w:val="00CE10CC"/>
    <w:rsid w:val="00CE2A5C"/>
    <w:rsid w:val="00CE60B2"/>
    <w:rsid w:val="00CF3CF3"/>
    <w:rsid w:val="00D051B0"/>
    <w:rsid w:val="00D0738F"/>
    <w:rsid w:val="00D13A70"/>
    <w:rsid w:val="00D1747D"/>
    <w:rsid w:val="00D21318"/>
    <w:rsid w:val="00D27D38"/>
    <w:rsid w:val="00D318A8"/>
    <w:rsid w:val="00D31FD2"/>
    <w:rsid w:val="00D32BB0"/>
    <w:rsid w:val="00D474D7"/>
    <w:rsid w:val="00D47A06"/>
    <w:rsid w:val="00D51B27"/>
    <w:rsid w:val="00D553C0"/>
    <w:rsid w:val="00D557D2"/>
    <w:rsid w:val="00D558B9"/>
    <w:rsid w:val="00D60275"/>
    <w:rsid w:val="00D70C12"/>
    <w:rsid w:val="00D723CE"/>
    <w:rsid w:val="00D74E4A"/>
    <w:rsid w:val="00D76146"/>
    <w:rsid w:val="00D77375"/>
    <w:rsid w:val="00D77F2E"/>
    <w:rsid w:val="00D831BD"/>
    <w:rsid w:val="00D83D59"/>
    <w:rsid w:val="00D84B6B"/>
    <w:rsid w:val="00D852AF"/>
    <w:rsid w:val="00D91809"/>
    <w:rsid w:val="00D94EB1"/>
    <w:rsid w:val="00D975B7"/>
    <w:rsid w:val="00DA47EF"/>
    <w:rsid w:val="00DA4E16"/>
    <w:rsid w:val="00DB0422"/>
    <w:rsid w:val="00DB26CD"/>
    <w:rsid w:val="00DB7D78"/>
    <w:rsid w:val="00DC3D4A"/>
    <w:rsid w:val="00DD19E4"/>
    <w:rsid w:val="00DD4635"/>
    <w:rsid w:val="00DE441E"/>
    <w:rsid w:val="00DF2BD9"/>
    <w:rsid w:val="00DF35E3"/>
    <w:rsid w:val="00DF7610"/>
    <w:rsid w:val="00E000B0"/>
    <w:rsid w:val="00E03320"/>
    <w:rsid w:val="00E1027C"/>
    <w:rsid w:val="00E11326"/>
    <w:rsid w:val="00E12351"/>
    <w:rsid w:val="00E13046"/>
    <w:rsid w:val="00E131A0"/>
    <w:rsid w:val="00E229EC"/>
    <w:rsid w:val="00E22C78"/>
    <w:rsid w:val="00E23CAD"/>
    <w:rsid w:val="00E23F3B"/>
    <w:rsid w:val="00E32C74"/>
    <w:rsid w:val="00E33CCB"/>
    <w:rsid w:val="00E40E2B"/>
    <w:rsid w:val="00E4383C"/>
    <w:rsid w:val="00E4548B"/>
    <w:rsid w:val="00E50145"/>
    <w:rsid w:val="00E544C0"/>
    <w:rsid w:val="00E60BA1"/>
    <w:rsid w:val="00E6228F"/>
    <w:rsid w:val="00E626D6"/>
    <w:rsid w:val="00E63748"/>
    <w:rsid w:val="00E65117"/>
    <w:rsid w:val="00E713B3"/>
    <w:rsid w:val="00E73C64"/>
    <w:rsid w:val="00E74D99"/>
    <w:rsid w:val="00E75791"/>
    <w:rsid w:val="00E764EE"/>
    <w:rsid w:val="00E7665A"/>
    <w:rsid w:val="00E80A41"/>
    <w:rsid w:val="00E84A66"/>
    <w:rsid w:val="00E8725D"/>
    <w:rsid w:val="00E872D1"/>
    <w:rsid w:val="00E90C88"/>
    <w:rsid w:val="00E94C5C"/>
    <w:rsid w:val="00EA06FB"/>
    <w:rsid w:val="00EA0DEC"/>
    <w:rsid w:val="00EA1FDB"/>
    <w:rsid w:val="00EA464C"/>
    <w:rsid w:val="00EA4D83"/>
    <w:rsid w:val="00EB0230"/>
    <w:rsid w:val="00EB44C0"/>
    <w:rsid w:val="00EB49E9"/>
    <w:rsid w:val="00EC1B8E"/>
    <w:rsid w:val="00ED07D5"/>
    <w:rsid w:val="00ED349E"/>
    <w:rsid w:val="00ED506B"/>
    <w:rsid w:val="00ED634C"/>
    <w:rsid w:val="00ED6810"/>
    <w:rsid w:val="00EE319A"/>
    <w:rsid w:val="00EE461B"/>
    <w:rsid w:val="00EE6F45"/>
    <w:rsid w:val="00F011D2"/>
    <w:rsid w:val="00F0644A"/>
    <w:rsid w:val="00F072DD"/>
    <w:rsid w:val="00F10E88"/>
    <w:rsid w:val="00F12CD9"/>
    <w:rsid w:val="00F141E7"/>
    <w:rsid w:val="00F16470"/>
    <w:rsid w:val="00F172E7"/>
    <w:rsid w:val="00F23214"/>
    <w:rsid w:val="00F23E62"/>
    <w:rsid w:val="00F31550"/>
    <w:rsid w:val="00F3195A"/>
    <w:rsid w:val="00F350FF"/>
    <w:rsid w:val="00F40936"/>
    <w:rsid w:val="00F420F6"/>
    <w:rsid w:val="00F425B1"/>
    <w:rsid w:val="00F435D7"/>
    <w:rsid w:val="00F46173"/>
    <w:rsid w:val="00F4693F"/>
    <w:rsid w:val="00F5327C"/>
    <w:rsid w:val="00F54549"/>
    <w:rsid w:val="00F602DF"/>
    <w:rsid w:val="00F61D50"/>
    <w:rsid w:val="00F63420"/>
    <w:rsid w:val="00F65531"/>
    <w:rsid w:val="00F762D2"/>
    <w:rsid w:val="00F764E6"/>
    <w:rsid w:val="00F77665"/>
    <w:rsid w:val="00F7775E"/>
    <w:rsid w:val="00F800E3"/>
    <w:rsid w:val="00F8098E"/>
    <w:rsid w:val="00F80EAB"/>
    <w:rsid w:val="00F81FF3"/>
    <w:rsid w:val="00F82134"/>
    <w:rsid w:val="00F82E3E"/>
    <w:rsid w:val="00F90A9F"/>
    <w:rsid w:val="00F92292"/>
    <w:rsid w:val="00F93425"/>
    <w:rsid w:val="00F95304"/>
    <w:rsid w:val="00FA0974"/>
    <w:rsid w:val="00FA5174"/>
    <w:rsid w:val="00FB0939"/>
    <w:rsid w:val="00FB2E25"/>
    <w:rsid w:val="00FB5587"/>
    <w:rsid w:val="00FC03C1"/>
    <w:rsid w:val="00FC0B24"/>
    <w:rsid w:val="00FC737B"/>
    <w:rsid w:val="00FD0445"/>
    <w:rsid w:val="00FD237D"/>
    <w:rsid w:val="00FD2846"/>
    <w:rsid w:val="00FD5611"/>
    <w:rsid w:val="00FD5714"/>
    <w:rsid w:val="00FD7BAC"/>
    <w:rsid w:val="00FE2988"/>
    <w:rsid w:val="00FE3241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  <o:colormru v:ext="edit" colors="#00803c,#008040,#006b5b"/>
    </o:shapedefaults>
    <o:shapelayout v:ext="edit">
      <o:idmap v:ext="edit" data="1"/>
    </o:shapelayout>
  </w:shapeDefaults>
  <w:decimalSymbol w:val=","/>
  <w:listSeparator w:val=";"/>
  <w14:docId w14:val="5A6EC1BA"/>
  <w15:docId w15:val="{C90675EF-D3AA-4729-B2FC-326ADBAE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23F3B"/>
    <w:rPr>
      <w:rFonts w:ascii="Verdana" w:hAnsi="Verdana"/>
    </w:rPr>
  </w:style>
  <w:style w:type="paragraph" w:styleId="Otsikko1">
    <w:name w:val="heading 1"/>
    <w:basedOn w:val="Normaali"/>
    <w:next w:val="Leipteksti"/>
    <w:qFormat/>
    <w:rsid w:val="006A0B2F"/>
    <w:pPr>
      <w:keepNext/>
      <w:spacing w:after="120"/>
      <w:outlineLvl w:val="0"/>
    </w:pPr>
    <w:rPr>
      <w:b/>
      <w:bCs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qFormat/>
    <w:rsid w:val="006A0B2F"/>
    <w:pPr>
      <w:keepNext/>
      <w:spacing w:before="240" w:after="60"/>
      <w:outlineLvl w:val="1"/>
    </w:pPr>
    <w:rPr>
      <w:rFonts w:cs="Arial"/>
      <w:b/>
      <w:bCs/>
      <w:i/>
      <w:iCs/>
      <w:color w:val="189B39" w:themeColor="text2"/>
      <w:sz w:val="22"/>
      <w:szCs w:val="22"/>
    </w:rPr>
  </w:style>
  <w:style w:type="paragraph" w:styleId="Otsikko3">
    <w:name w:val="heading 3"/>
    <w:basedOn w:val="Normaali"/>
    <w:next w:val="Leipteksti"/>
    <w:qFormat/>
    <w:rsid w:val="000E2ED5"/>
    <w:pPr>
      <w:autoSpaceDE w:val="0"/>
      <w:autoSpaceDN w:val="0"/>
      <w:adjustRightInd w:val="0"/>
      <w:outlineLvl w:val="2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F425B1"/>
    <w:pPr>
      <w:spacing w:before="120" w:line="260" w:lineRule="exact"/>
      <w:ind w:left="1418"/>
    </w:pPr>
  </w:style>
  <w:style w:type="character" w:customStyle="1" w:styleId="LeiptekstiChar">
    <w:name w:val="Leipäteksti Char"/>
    <w:link w:val="Leipteksti"/>
    <w:rsid w:val="00F425B1"/>
    <w:rPr>
      <w:rFonts w:ascii="Verdana" w:hAnsi="Verdana"/>
    </w:rPr>
  </w:style>
  <w:style w:type="paragraph" w:styleId="Yltunniste">
    <w:name w:val="header"/>
    <w:basedOn w:val="Normaali"/>
    <w:rsid w:val="004328CE"/>
    <w:pPr>
      <w:tabs>
        <w:tab w:val="center" w:pos="4819"/>
        <w:tab w:val="right" w:pos="9638"/>
      </w:tabs>
    </w:pPr>
  </w:style>
  <w:style w:type="character" w:styleId="Hyperlinkki">
    <w:name w:val="Hyperlink"/>
    <w:rsid w:val="00E23F3B"/>
    <w:rPr>
      <w:rFonts w:ascii="Verdana" w:hAnsi="Verdana"/>
      <w:color w:val="0000FF"/>
      <w:sz w:val="20"/>
      <w:u w:val="single"/>
    </w:rPr>
  </w:style>
  <w:style w:type="character" w:styleId="AvattuHyperlinkki">
    <w:name w:val="FollowedHyperlink"/>
    <w:rsid w:val="00E23F3B"/>
    <w:rPr>
      <w:rFonts w:ascii="Verdana" w:hAnsi="Verdana"/>
      <w:color w:val="800080"/>
      <w:sz w:val="20"/>
      <w:u w:val="single"/>
    </w:rPr>
  </w:style>
  <w:style w:type="paragraph" w:styleId="Luettelo">
    <w:name w:val="List"/>
    <w:basedOn w:val="Normaali"/>
    <w:rsid w:val="006A0B2F"/>
    <w:pPr>
      <w:numPr>
        <w:numId w:val="12"/>
      </w:numPr>
      <w:tabs>
        <w:tab w:val="left" w:pos="1843"/>
      </w:tabs>
    </w:pPr>
  </w:style>
  <w:style w:type="paragraph" w:styleId="Alatunniste">
    <w:name w:val="footer"/>
    <w:basedOn w:val="Normaali"/>
    <w:rsid w:val="004328CE"/>
    <w:pPr>
      <w:tabs>
        <w:tab w:val="center" w:pos="4819"/>
        <w:tab w:val="right" w:pos="9638"/>
      </w:tabs>
    </w:pPr>
  </w:style>
  <w:style w:type="character" w:styleId="Sivunumero">
    <w:name w:val="page number"/>
    <w:rsid w:val="00E23F3B"/>
    <w:rPr>
      <w:rFonts w:ascii="Verdana" w:hAnsi="Verdana"/>
      <w:sz w:val="16"/>
    </w:rPr>
  </w:style>
  <w:style w:type="character" w:styleId="Kommentinviite">
    <w:name w:val="annotation reference"/>
    <w:semiHidden/>
    <w:rsid w:val="001E22D3"/>
    <w:rPr>
      <w:sz w:val="16"/>
      <w:szCs w:val="16"/>
    </w:rPr>
  </w:style>
  <w:style w:type="paragraph" w:styleId="Kommentinteksti">
    <w:name w:val="annotation text"/>
    <w:basedOn w:val="Normaali"/>
    <w:semiHidden/>
    <w:rsid w:val="001E22D3"/>
  </w:style>
  <w:style w:type="paragraph" w:styleId="Kommentinotsikko">
    <w:name w:val="annotation subject"/>
    <w:basedOn w:val="Kommentinteksti"/>
    <w:next w:val="Kommentinteksti"/>
    <w:semiHidden/>
    <w:rsid w:val="001E22D3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rsid w:val="001E22D3"/>
    <w:rPr>
      <w:rFonts w:ascii="Tahoma" w:hAnsi="Tahoma" w:cs="Tahoma"/>
      <w:sz w:val="16"/>
      <w:szCs w:val="16"/>
    </w:rPr>
  </w:style>
  <w:style w:type="paragraph" w:styleId="Otsikko">
    <w:name w:val="Title"/>
    <w:next w:val="Leipteksti"/>
    <w:qFormat/>
    <w:rsid w:val="00721595"/>
    <w:pPr>
      <w:spacing w:before="240" w:after="120"/>
      <w:outlineLvl w:val="0"/>
    </w:pPr>
    <w:rPr>
      <w:rFonts w:ascii="Arial" w:hAnsi="Arial"/>
      <w:b/>
      <w:noProof/>
      <w:kern w:val="28"/>
      <w:sz w:val="32"/>
    </w:rPr>
  </w:style>
  <w:style w:type="character" w:styleId="Voimakas">
    <w:name w:val="Strong"/>
    <w:qFormat/>
    <w:rsid w:val="00E23F3B"/>
    <w:rPr>
      <w:rFonts w:ascii="Verdana" w:hAnsi="Verdana"/>
      <w:b/>
      <w:bCs/>
      <w:sz w:val="16"/>
    </w:rPr>
  </w:style>
  <w:style w:type="table" w:styleId="TaulukkoRuudukko2">
    <w:name w:val="Table Grid 2"/>
    <w:basedOn w:val="Normaalitaulukko"/>
    <w:rsid w:val="00A60259"/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xalatunnisteorganisaationnimi">
    <w:name w:val="xx_alatunniste_organisaation_nimi"/>
    <w:autoRedefine/>
    <w:rsid w:val="007E73EB"/>
    <w:rPr>
      <w:rFonts w:ascii="Verdana" w:hAnsi="Verdana" w:cs="Arial"/>
      <w:b/>
      <w:noProof/>
      <w:color w:val="000000"/>
      <w:spacing w:val="-2"/>
      <w:sz w:val="16"/>
      <w:szCs w:val="16"/>
    </w:rPr>
  </w:style>
  <w:style w:type="paragraph" w:customStyle="1" w:styleId="xxalatunnisteosoitetiedot">
    <w:name w:val="xx_alatunniste_osoitetiedot"/>
    <w:next w:val="Normaali"/>
    <w:autoRedefine/>
    <w:rsid w:val="007E73EB"/>
    <w:rPr>
      <w:rFonts w:ascii="Verdana" w:hAnsi="Verdana" w:cs="Arial"/>
      <w:noProof/>
      <w:color w:val="000000"/>
      <w:spacing w:val="-2"/>
      <w:sz w:val="15"/>
      <w:szCs w:val="16"/>
    </w:rPr>
  </w:style>
  <w:style w:type="table" w:styleId="TaulukkoRuudukko">
    <w:name w:val="Table Grid"/>
    <w:basedOn w:val="Normaalitaulukko"/>
    <w:uiPriority w:val="39"/>
    <w:rsid w:val="007E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alatunnisteytunnus">
    <w:name w:val="xx_alatunniste_ytunnus"/>
    <w:autoRedefine/>
    <w:rsid w:val="007E73EB"/>
    <w:pPr>
      <w:ind w:left="57"/>
    </w:pPr>
    <w:rPr>
      <w:rFonts w:ascii="Verdana" w:hAnsi="Verdana" w:cs="Arial"/>
      <w:noProof/>
      <w:color w:val="000000"/>
      <w:spacing w:val="-2"/>
      <w:sz w:val="15"/>
      <w:szCs w:val="16"/>
    </w:rPr>
  </w:style>
  <w:style w:type="paragraph" w:styleId="Luettelokappale">
    <w:name w:val="List Paragraph"/>
    <w:basedOn w:val="Normaali"/>
    <w:uiPriority w:val="34"/>
    <w:qFormat/>
    <w:rsid w:val="00236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08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605"/>
    <w:pPr>
      <w:autoSpaceDE w:val="0"/>
      <w:autoSpaceDN w:val="0"/>
      <w:adjustRightInd w:val="0"/>
    </w:pPr>
    <w:rPr>
      <w:rFonts w:ascii="Verdana" w:cs="Verdana"/>
    </w:rPr>
  </w:style>
  <w:style w:type="paragraph" w:styleId="NormaaliWWW">
    <w:name w:val="Normal (Web)"/>
    <w:basedOn w:val="Normaali"/>
    <w:uiPriority w:val="99"/>
    <w:unhideWhenUsed/>
    <w:rsid w:val="004E7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4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66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644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ikennevirasto.fi/web/sv/trafiksystemet/transportservicelagen/nap" TargetMode="External"/><Relationship Id="rId18" Type="http://schemas.openxmlformats.org/officeDocument/2006/relationships/hyperlink" Target="https://s3.eu-central-1.amazonaws.com/ote-assets/Meriliikenteen+editorin+k&#228;ytt&#246;ohj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finap.fi/" TargetMode="External"/><Relationship Id="rId17" Type="http://schemas.openxmlformats.org/officeDocument/2006/relationships/hyperlink" Target="https://s3.eu-central-1.amazonaws.com/ote-assets/nap-ohj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inap.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joukkoliikenne@liikennevirasto.fi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s3.eu-central-1.amazonaws.com/ote-assets/Meriliikenteen+editorin+k&#228;ytt&#246;ohj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iikennevirasto.fi/nap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rafi suomi">
  <a:themeElements>
    <a:clrScheme name="Trafi_2014_varit">
      <a:dk1>
        <a:srgbClr val="000000"/>
      </a:dk1>
      <a:lt1>
        <a:srgbClr val="FFFFFF"/>
      </a:lt1>
      <a:dk2>
        <a:srgbClr val="189B39"/>
      </a:dk2>
      <a:lt2>
        <a:srgbClr val="FFFFFF"/>
      </a:lt2>
      <a:accent1>
        <a:srgbClr val="0AA336"/>
      </a:accent1>
      <a:accent2>
        <a:srgbClr val="E98300"/>
      </a:accent2>
      <a:accent3>
        <a:srgbClr val="003F87"/>
      </a:accent3>
      <a:accent4>
        <a:srgbClr val="CD0921"/>
      </a:accent4>
      <a:accent5>
        <a:srgbClr val="7AB800"/>
      </a:accent5>
      <a:accent6>
        <a:srgbClr val="970769"/>
      </a:accent6>
      <a:hlink>
        <a:srgbClr val="007D57"/>
      </a:hlink>
      <a:folHlink>
        <a:srgbClr val="7AB800"/>
      </a:folHlink>
    </a:clrScheme>
    <a:fontScheme name="Trafi_font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8AA9FA43CCE0344D977323F92B414653" ma:contentTypeVersion="66" ma:contentTypeDescription="" ma:contentTypeScope="" ma:versionID="667f21380a78b3d1f3ff1ab68bd9e278">
  <xsd:schema xmlns:xsd="http://www.w3.org/2001/XMLSchema" xmlns:xs="http://www.w3.org/2001/XMLSchema" xmlns:p="http://schemas.microsoft.com/office/2006/metadata/properties" xmlns:ns2="f14a3cef-e293-4723-a97b-3b9469dca35a" xmlns:ns3="986746b9-21ea-4a10-94d5-c7e2d54bbe5a" targetNamespace="http://schemas.microsoft.com/office/2006/metadata/properties" ma:root="true" ma:fieldsID="890ae7d10072530a85ac871e9e1ae8ac" ns2:_="" ns3:_="">
    <xsd:import namespace="f14a3cef-e293-4723-a97b-3b9469dca35a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3cef-e293-4723-a97b-3b9469dca35a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displayName="Organisaatiorakenne_0" ma:hidden="true" ma:internalName="a9215f07bdd34c12927c30fd8ee294e2">
      <xsd:simpleType>
        <xsd:restriction base="dms:Note"/>
      </xsd:simpleType>
    </xsd:element>
    <xsd:element name="TaxCatchAll" ma:index="22" nillable="true" ma:displayName="Taxonomy Catch All Column" ma:description="" ma:hidden="true" ma:list="{3009c78a-22b3-466b-be37-42ecc9149cab}" ma:internalName="TaxCatchAll" ma:showField="CatchAllData" ma:web="f14a3cef-e293-4723-a97b-3b9469dca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3009c78a-22b3-466b-be37-42ecc9149cab}" ma:internalName="TaxCatchAllLabel" ma:readOnly="true" ma:showField="CatchAllDataLabel" ma:web="f14a3cef-e293-4723-a97b-3b9469dca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displayName="Osavuosi_0" ma:hidden="true" ma:internalName="f4b386671deb464d8bb6062959db37ce">
      <xsd:simpleType>
        <xsd:restriction base="dms:Note"/>
      </xsd:simpleType>
    </xsd:element>
    <xsd:element name="p39f2945831442ffb2b72677709d8610" ma:index="27" nillable="true" ma:displayName="Kuukausi_0" ma:hidden="true" ma:internalName="p39f2945831442ffb2b72677709d8610">
      <xsd:simpleType>
        <xsd:restriction base="dms:Note"/>
      </xsd:simpleType>
    </xsd:element>
    <xsd:element name="g947cab29b3b46f18713a0acc4648f6c" ma:index="29" nillable="true" ma:displayName="Muu yksilöivä tieto_0" ma:hidden="true" ma:internalName="g947cab29b3b46f18713a0acc4648f6c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aTyDocumentArchive xmlns="f14a3cef-e293-4723-a97b-3b9469dca35a">false</SaTyDocumentArchive>
    <SaTyDocumentStatus xmlns="f14a3cef-e293-4723-a97b-3b9469dca35a">Luonnos</SaTyDocumentStatus>
    <SaTyDocumentUserData xmlns="f14a3cef-e293-4723-a97b-3b9469dca35a">false</SaTyDocumentUserData>
    <SaTyTosIssueGroup xmlns="f14a3cef-e293-4723-a97b-3b9469dca35a" xsi:nil="true"/>
    <p39f2945831442ffb2b72677709d8610 xmlns="986746b9-21ea-4a10-94d5-c7e2d54bbe5a" xsi:nil="true"/>
    <SaTyTosPreservation xmlns="f14a3cef-e293-4723-a97b-3b9469dca35a">3 v</SaTyTosPreservation>
    <SaTyTosDocumentTypeId xmlns="f14a3cef-e293-4723-a97b-3b9469dca35a">Yhteenveto</SaTyTosDocumentTypeId>
    <SaTyDocumentYear xmlns="f14a3cef-e293-4723-a97b-3b9469dca35a" xsi:nil="true"/>
    <SaTyTosTaskGroupId xmlns="f14a3cef-e293-4723-a97b-3b9469dca35a" xsi:nil="true"/>
    <SaTyTosDocumentType xmlns="f14a3cef-e293-4723-a97b-3b9469dca35a">Yhteenveto</SaTyTosDocumentType>
    <SaTyTosTaskGroup xmlns="f14a3cef-e293-4723-a97b-3b9469dca35a" xsi:nil="true"/>
    <TaxCatchAll xmlns="986746b9-21ea-4a10-94d5-c7e2d54bbe5a">
      <Value>17</Value>
      <Value>18</Value>
    </TaxCatchAll>
    <f4b386671deb464d8bb6062959db37ce xmlns="986746b9-21ea-4a10-94d5-c7e2d54bbe5a" xsi:nil="true"/>
    <SaTyTosPublicity xmlns="f14a3cef-e293-4723-a97b-3b9469dca35a">Julkinen</SaTyTosPublicity>
    <g947cab29b3b46f18713a0acc4648f6c xmlns="986746b9-21ea-4a10-94d5-c7e2d54bbe5a">Tiedotteetbfa6307a-f172-40e7-ab60-a8d78babf623</g947cab29b3b46f18713a0acc4648f6c>
    <a9215f07bdd34c12927c30fd8ee294e2 xmlns="986746b9-21ea-4a10-94d5-c7e2d54bbe5a" xsi:nil="true"/>
    <SaTyTosIssueGroupId xmlns="f14a3cef-e293-4723-a97b-3b9469dca3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C876-C56C-4E18-8533-2B696D4639A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9FCC469-98BE-40AE-BC94-1B3AA1B4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3cef-e293-4723-a97b-3b9469dca35a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73C49-487A-4159-ADCB-CD3478AE917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6746b9-21ea-4a10-94d5-c7e2d54bbe5a"/>
    <ds:schemaRef ds:uri="http://purl.org/dc/dcmitype/"/>
    <ds:schemaRef ds:uri="http://schemas.microsoft.com/office/infopath/2007/PartnerControls"/>
    <ds:schemaRef ds:uri="http://purl.org/dc/elements/1.1/"/>
    <ds:schemaRef ds:uri="f14a3cef-e293-4723-a97b-3b9469dca3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2E7D95-B7BB-48A7-A635-EF2882CD35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D16120-731F-4E8C-8AD3-ECBBC636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Ajoneuvo- ja liikennetekniikan tiedote</vt:lpstr>
    </vt:vector>
  </TitlesOfParts>
  <Company>Trafi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Ajoneuvo- ja liikennetekniikan tiedote</dc:title>
  <dc:creator>elina.uotila@trafi.fi</dc:creator>
  <cp:lastModifiedBy>Koljonen Paula</cp:lastModifiedBy>
  <cp:revision>2</cp:revision>
  <cp:lastPrinted>2010-01-14T06:54:00Z</cp:lastPrinted>
  <dcterms:created xsi:type="dcterms:W3CDTF">2019-02-01T13:04:00Z</dcterms:created>
  <dcterms:modified xsi:type="dcterms:W3CDTF">2019-02-01T13:04:00Z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0x0101000EC482A17D284AEE8290D09FC0D2D6D200C589622A2BFC49F09A63EB8A04006250008AA9FA43CCE0344D977323F92B414653</vt:lpwstr>
  </property>
  <property fmtid="{D5CDD505-2E9C-101B-9397-08002B2CF9AE}" pid="4" name="Dokumentin tila">
    <vt:lpwstr>15;#Valmis|b80641a7-012d-4beb-84ab-77d93eedca0a</vt:lpwstr>
  </property>
  <property fmtid="{D5CDD505-2E9C-101B-9397-08002B2CF9AE}" pid="5" name="Kehitystehtävän numero">
    <vt:lpwstr/>
  </property>
  <property fmtid="{D5CDD505-2E9C-101B-9397-08002B2CF9AE}" pid="6" name="k86b0b585c2b4f90a5db17615e0fa701">
    <vt:lpwstr/>
  </property>
  <property fmtid="{D5CDD505-2E9C-101B-9397-08002B2CF9AE}" pid="7" name="Trafi avainsanat">
    <vt:lpwstr/>
  </property>
  <property fmtid="{D5CDD505-2E9C-101B-9397-08002B2CF9AE}" pid="8" name="Kokoustunniste">
    <vt:lpwstr/>
  </property>
  <property fmtid="{D5CDD505-2E9C-101B-9397-08002B2CF9AE}" pid="9" name="a749f8decc4e4bd8b75be4e1b601f6ad">
    <vt:lpwstr>Valmisb80641a7-012d-4beb-84ab-77d93eedca0a</vt:lpwstr>
  </property>
  <property fmtid="{D5CDD505-2E9C-101B-9397-08002B2CF9AE}" pid="10" name="j5fafe4259334131926a2c9d719d9633">
    <vt:lpwstr/>
  </property>
  <property fmtid="{D5CDD505-2E9C-101B-9397-08002B2CF9AE}" pid="11" name="TaxCatchAll">
    <vt:lpwstr>15</vt:lpwstr>
  </property>
  <property fmtid="{D5CDD505-2E9C-101B-9397-08002B2CF9AE}" pid="12" name="g35fecdf41734414ae650ce92e930bcb">
    <vt:lpwstr/>
  </property>
  <property fmtid="{D5CDD505-2E9C-101B-9397-08002B2CF9AE}" pid="13" name="SaTyDocumentQuartal">
    <vt:lpwstr/>
  </property>
  <property fmtid="{D5CDD505-2E9C-101B-9397-08002B2CF9AE}" pid="14" name="SaTyTosKeywords">
    <vt:lpwstr/>
  </property>
  <property fmtid="{D5CDD505-2E9C-101B-9397-08002B2CF9AE}" pid="15" name="SaTyDocumentLanguage">
    <vt:lpwstr>17;#Ruotsi|2890ea9e-bd8f-40aa-8d2b-1f987b2747af</vt:lpwstr>
  </property>
  <property fmtid="{D5CDD505-2E9C-101B-9397-08002B2CF9AE}" pid="16" name="SaTyDocumentOtherTag">
    <vt:lpwstr>18;#Tiedotteet|bfa6307a-f172-40e7-ab60-a8d78babf623</vt:lpwstr>
  </property>
  <property fmtid="{D5CDD505-2E9C-101B-9397-08002B2CF9AE}" pid="17" name="SaTyDocumentOrganisation">
    <vt:lpwstr/>
  </property>
  <property fmtid="{D5CDD505-2E9C-101B-9397-08002B2CF9AE}" pid="18" name="SaTyDocumentMonth">
    <vt:lpwstr/>
  </property>
  <property fmtid="{D5CDD505-2E9C-101B-9397-08002B2CF9AE}" pid="19" name="od82ff796f8549e7b48b0e43c70930a6">
    <vt:lpwstr>Ruotsi|2890ea9e-bd8f-40aa-8d2b-1f987b2747af</vt:lpwstr>
  </property>
</Properties>
</file>